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28" w:type="dxa"/>
        </w:tblCellMar>
        <w:tblLook w:val="04A0" w:firstRow="1" w:lastRow="0" w:firstColumn="1" w:lastColumn="0" w:noHBand="0" w:noVBand="1"/>
      </w:tblPr>
      <w:tblGrid>
        <w:gridCol w:w="5245"/>
        <w:gridCol w:w="3969"/>
      </w:tblGrid>
      <w:tr w:rsidR="00093BF7" w:rsidRPr="00093BF7" w:rsidTr="0001370F"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5646" w:rsidRDefault="001D5646" w:rsidP="0088696B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093BF7">
              <w:rPr>
                <w:rFonts w:ascii="Arial" w:hAnsi="Arial" w:cs="Arial"/>
                <w:b/>
                <w:sz w:val="32"/>
                <w:szCs w:val="32"/>
              </w:rPr>
              <w:t xml:space="preserve">Vergabevermerk </w:t>
            </w:r>
          </w:p>
          <w:p w:rsidR="00093BF7" w:rsidRPr="00093BF7" w:rsidRDefault="001D5646" w:rsidP="0088696B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93BF7">
              <w:rPr>
                <w:rFonts w:ascii="Arial" w:hAnsi="Arial" w:cs="Arial"/>
                <w:b/>
                <w:sz w:val="32"/>
                <w:szCs w:val="32"/>
              </w:rPr>
              <w:t>(Anlage zu 111.1 H)</w:t>
            </w:r>
          </w:p>
          <w:p w:rsidR="00093BF7" w:rsidRPr="00093BF7" w:rsidRDefault="00093BF7" w:rsidP="0088696B">
            <w:pPr>
              <w:ind w:right="-29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3BF7" w:rsidRPr="00093BF7" w:rsidRDefault="00093BF7" w:rsidP="0088696B">
            <w:pPr>
              <w:ind w:right="-29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3BF7" w:rsidRPr="00093BF7" w:rsidRDefault="00093BF7" w:rsidP="0088696B">
            <w:pPr>
              <w:ind w:right="-29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3BF7" w:rsidRPr="00093BF7" w:rsidRDefault="00093BF7" w:rsidP="0088696B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93BF7" w:rsidRPr="00B34D36" w:rsidRDefault="00093BF7" w:rsidP="0088696B">
            <w:pPr>
              <w:ind w:right="-290"/>
              <w:rPr>
                <w:rFonts w:ascii="Arial" w:hAnsi="Arial" w:cs="Arial"/>
                <w:b/>
                <w:sz w:val="32"/>
                <w:szCs w:val="32"/>
              </w:rPr>
            </w:pPr>
            <w:r w:rsidRPr="00B34D36"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4D36">
              <w:rPr>
                <w:rFonts w:ascii="Arial" w:hAnsi="Arial" w:cs="Arial"/>
                <w:b/>
                <w:sz w:val="32"/>
                <w:szCs w:val="32"/>
              </w:rPr>
              <w:instrText xml:space="preserve"> FORMTEXT </w:instrText>
            </w:r>
            <w:r w:rsidRPr="00B34D36">
              <w:rPr>
                <w:rFonts w:ascii="Arial" w:hAnsi="Arial" w:cs="Arial"/>
                <w:b/>
                <w:sz w:val="32"/>
                <w:szCs w:val="32"/>
              </w:rPr>
            </w:r>
            <w:r w:rsidRPr="00B34D36">
              <w:rPr>
                <w:rFonts w:ascii="Arial" w:hAnsi="Arial" w:cs="Arial"/>
                <w:b/>
                <w:sz w:val="32"/>
                <w:szCs w:val="32"/>
              </w:rPr>
              <w:fldChar w:fldCharType="separate"/>
            </w:r>
            <w:bookmarkStart w:id="0" w:name="_GoBack"/>
            <w:r w:rsidR="0001370F">
              <w:rPr>
                <w:rFonts w:ascii="Arial" w:hAnsi="Arial" w:cs="Arial"/>
                <w:b/>
                <w:noProof/>
                <w:sz w:val="32"/>
                <w:szCs w:val="32"/>
              </w:rPr>
              <w:t> </w:t>
            </w:r>
            <w:r w:rsidR="0001370F">
              <w:rPr>
                <w:rFonts w:ascii="Arial" w:hAnsi="Arial" w:cs="Arial"/>
                <w:b/>
                <w:noProof/>
                <w:sz w:val="32"/>
                <w:szCs w:val="32"/>
              </w:rPr>
              <w:t> </w:t>
            </w:r>
            <w:r w:rsidR="0001370F">
              <w:rPr>
                <w:rFonts w:ascii="Arial" w:hAnsi="Arial" w:cs="Arial"/>
                <w:b/>
                <w:noProof/>
                <w:sz w:val="32"/>
                <w:szCs w:val="32"/>
              </w:rPr>
              <w:t> </w:t>
            </w:r>
            <w:r w:rsidR="0001370F">
              <w:rPr>
                <w:rFonts w:ascii="Arial" w:hAnsi="Arial" w:cs="Arial"/>
                <w:b/>
                <w:noProof/>
                <w:sz w:val="32"/>
                <w:szCs w:val="32"/>
              </w:rPr>
              <w:t> </w:t>
            </w:r>
            <w:r w:rsidR="0001370F">
              <w:rPr>
                <w:rFonts w:ascii="Arial" w:hAnsi="Arial" w:cs="Arial"/>
                <w:b/>
                <w:noProof/>
                <w:sz w:val="32"/>
                <w:szCs w:val="32"/>
              </w:rPr>
              <w:t> </w:t>
            </w:r>
            <w:bookmarkEnd w:id="0"/>
            <w:r w:rsidRPr="00B34D36"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  <w:p w:rsidR="00093BF7" w:rsidRPr="00093BF7" w:rsidRDefault="00093BF7" w:rsidP="0088696B">
            <w:pPr>
              <w:ind w:right="-290"/>
              <w:rPr>
                <w:rFonts w:ascii="Arial" w:hAnsi="Arial" w:cs="Arial"/>
                <w:sz w:val="20"/>
                <w:szCs w:val="20"/>
              </w:rPr>
            </w:pPr>
            <w:r w:rsidRPr="00093BF7">
              <w:rPr>
                <w:rFonts w:ascii="Arial" w:hAnsi="Arial" w:cs="Arial"/>
                <w:sz w:val="20"/>
                <w:szCs w:val="20"/>
              </w:rPr>
              <w:t>Vergabenummer (aus HHV)</w:t>
            </w:r>
          </w:p>
          <w:p w:rsidR="00093BF7" w:rsidRPr="00093BF7" w:rsidRDefault="00093BF7" w:rsidP="008869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93BF7" w:rsidRPr="00093BF7" w:rsidRDefault="00093BF7" w:rsidP="008869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93BF7">
              <w:rPr>
                <w:rFonts w:ascii="Arial" w:hAnsi="Arial" w:cs="Arial"/>
                <w:sz w:val="20"/>
                <w:szCs w:val="20"/>
                <w:lang w:eastAsia="en-US"/>
              </w:rPr>
              <w:t>Eingangsdatum Abt. T: ………………..</w:t>
            </w:r>
          </w:p>
          <w:p w:rsidR="00093BF7" w:rsidRPr="00093BF7" w:rsidRDefault="00093BF7" w:rsidP="008869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6803B6" w:rsidRPr="00093BF7" w:rsidRDefault="006803B6">
      <w:pPr>
        <w:rPr>
          <w:rFonts w:ascii="Arial" w:hAnsi="Arial" w:cs="Arial"/>
          <w:sz w:val="20"/>
          <w:szCs w:val="20"/>
        </w:rPr>
      </w:pPr>
    </w:p>
    <w:p w:rsidR="00093BF7" w:rsidRPr="00093BF7" w:rsidRDefault="00093BF7">
      <w:pPr>
        <w:rPr>
          <w:rFonts w:ascii="Arial" w:hAnsi="Arial" w:cs="Arial"/>
          <w:sz w:val="20"/>
          <w:szCs w:val="20"/>
        </w:rPr>
      </w:pPr>
    </w:p>
    <w:p w:rsidR="00093BF7" w:rsidRPr="00093BF7" w:rsidRDefault="00093BF7" w:rsidP="00093BF7">
      <w:pPr>
        <w:tabs>
          <w:tab w:val="left" w:pos="1560"/>
          <w:tab w:val="left" w:pos="2127"/>
          <w:tab w:val="left" w:pos="4678"/>
        </w:tabs>
        <w:ind w:right="-290"/>
        <w:rPr>
          <w:rFonts w:ascii="Arial" w:hAnsi="Arial" w:cs="Arial"/>
          <w:b/>
          <w:sz w:val="20"/>
          <w:szCs w:val="20"/>
          <w:u w:val="dotted"/>
        </w:rPr>
      </w:pPr>
      <w:r w:rsidRPr="00093BF7">
        <w:rPr>
          <w:rFonts w:ascii="Arial" w:hAnsi="Arial" w:cs="Arial"/>
          <w:sz w:val="20"/>
          <w:szCs w:val="20"/>
        </w:rPr>
        <w:t xml:space="preserve">Aufgestellt  von:  </w:t>
      </w:r>
      <w:r w:rsidRPr="00093BF7">
        <w:rPr>
          <w:rFonts w:ascii="Arial" w:hAnsi="Arial" w:cs="Arial"/>
          <w:sz w:val="20"/>
          <w:szCs w:val="20"/>
        </w:rPr>
        <w:fldChar w:fldCharType="begin">
          <w:ffData>
            <w:name w:val="Kontrollkästchen6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60"/>
      <w:r w:rsidRPr="00093BF7">
        <w:rPr>
          <w:rFonts w:ascii="Arial" w:hAnsi="Arial" w:cs="Arial"/>
          <w:sz w:val="20"/>
          <w:szCs w:val="20"/>
        </w:rPr>
        <w:instrText xml:space="preserve"> FORMCHECKBOX </w:instrText>
      </w:r>
      <w:r w:rsidR="00285331">
        <w:rPr>
          <w:rFonts w:ascii="Arial" w:hAnsi="Arial" w:cs="Arial"/>
          <w:sz w:val="20"/>
          <w:szCs w:val="20"/>
        </w:rPr>
      </w:r>
      <w:r w:rsidR="00285331">
        <w:rPr>
          <w:rFonts w:ascii="Arial" w:hAnsi="Arial" w:cs="Arial"/>
          <w:sz w:val="20"/>
          <w:szCs w:val="20"/>
        </w:rPr>
        <w:fldChar w:fldCharType="separate"/>
      </w:r>
      <w:r w:rsidRPr="00093BF7">
        <w:rPr>
          <w:rFonts w:ascii="Arial" w:hAnsi="Arial" w:cs="Arial"/>
          <w:sz w:val="20"/>
          <w:szCs w:val="20"/>
        </w:rPr>
        <w:fldChar w:fldCharType="end"/>
      </w:r>
      <w:bookmarkEnd w:id="1"/>
      <w:r w:rsidRPr="00093BF7">
        <w:rPr>
          <w:rFonts w:ascii="Arial" w:hAnsi="Arial" w:cs="Arial"/>
          <w:sz w:val="20"/>
          <w:szCs w:val="20"/>
        </w:rPr>
        <w:t xml:space="preserve"> </w:t>
      </w:r>
      <w:r w:rsidRPr="00093BF7">
        <w:rPr>
          <w:rFonts w:ascii="Arial" w:hAnsi="Arial" w:cs="Arial"/>
          <w:sz w:val="20"/>
          <w:szCs w:val="20"/>
        </w:rPr>
        <w:tab/>
        <w:t xml:space="preserve">Architektur/Ingenieurbüro: </w:t>
      </w:r>
      <w:r w:rsidRPr="00093BF7">
        <w:rPr>
          <w:rFonts w:ascii="Arial" w:hAnsi="Arial" w:cs="Arial"/>
          <w:sz w:val="20"/>
          <w:szCs w:val="20"/>
        </w:rPr>
        <w:tab/>
      </w:r>
      <w:r w:rsidRPr="00093BF7">
        <w:rPr>
          <w:rFonts w:ascii="Arial" w:hAnsi="Arial" w:cs="Arial"/>
          <w:b/>
          <w:sz w:val="20"/>
          <w:szCs w:val="20"/>
        </w:rPr>
        <w:fldChar w:fldCharType="begin">
          <w:ffData>
            <w:name w:val="Text133"/>
            <w:enabled/>
            <w:calcOnExit w:val="0"/>
            <w:textInput/>
          </w:ffData>
        </w:fldChar>
      </w:r>
      <w:r w:rsidRPr="00093BF7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093BF7">
        <w:rPr>
          <w:rFonts w:ascii="Arial" w:hAnsi="Arial" w:cs="Arial"/>
          <w:b/>
          <w:sz w:val="20"/>
          <w:szCs w:val="20"/>
        </w:rPr>
      </w:r>
      <w:r w:rsidRPr="00093BF7">
        <w:rPr>
          <w:rFonts w:ascii="Arial" w:hAnsi="Arial" w:cs="Arial"/>
          <w:b/>
          <w:sz w:val="20"/>
          <w:szCs w:val="20"/>
        </w:rPr>
        <w:fldChar w:fldCharType="separate"/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Pr="00093BF7">
        <w:rPr>
          <w:rFonts w:ascii="Arial" w:hAnsi="Arial" w:cs="Arial"/>
          <w:b/>
          <w:sz w:val="20"/>
          <w:szCs w:val="20"/>
        </w:rPr>
        <w:fldChar w:fldCharType="end"/>
      </w:r>
    </w:p>
    <w:p w:rsidR="00093BF7" w:rsidRPr="00093BF7" w:rsidRDefault="00093BF7" w:rsidP="00093BF7">
      <w:pPr>
        <w:tabs>
          <w:tab w:val="left" w:pos="2127"/>
          <w:tab w:val="left" w:pos="4678"/>
        </w:tabs>
        <w:ind w:right="-290"/>
        <w:rPr>
          <w:rFonts w:ascii="Arial" w:hAnsi="Arial" w:cs="Arial"/>
          <w:b/>
          <w:sz w:val="20"/>
          <w:szCs w:val="20"/>
          <w:u w:val="dotted"/>
        </w:rPr>
      </w:pPr>
      <w:r w:rsidRPr="00093BF7">
        <w:rPr>
          <w:rFonts w:ascii="Arial" w:hAnsi="Arial" w:cs="Arial"/>
          <w:sz w:val="20"/>
          <w:szCs w:val="20"/>
        </w:rPr>
        <w:tab/>
        <w:t xml:space="preserve">Sachbearbeiter: </w:t>
      </w:r>
      <w:r w:rsidRPr="00093BF7">
        <w:rPr>
          <w:rFonts w:ascii="Arial" w:hAnsi="Arial" w:cs="Arial"/>
          <w:sz w:val="20"/>
          <w:szCs w:val="20"/>
        </w:rPr>
        <w:tab/>
      </w:r>
      <w:r w:rsidRPr="00093BF7">
        <w:rPr>
          <w:rFonts w:ascii="Arial" w:hAnsi="Arial" w:cs="Arial"/>
          <w:b/>
          <w:sz w:val="20"/>
          <w:szCs w:val="20"/>
        </w:rPr>
        <w:fldChar w:fldCharType="begin">
          <w:ffData>
            <w:name w:val="Text133"/>
            <w:enabled/>
            <w:calcOnExit w:val="0"/>
            <w:textInput/>
          </w:ffData>
        </w:fldChar>
      </w:r>
      <w:r w:rsidRPr="00093BF7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093BF7">
        <w:rPr>
          <w:rFonts w:ascii="Arial" w:hAnsi="Arial" w:cs="Arial"/>
          <w:b/>
          <w:sz w:val="20"/>
          <w:szCs w:val="20"/>
        </w:rPr>
      </w:r>
      <w:r w:rsidRPr="00093BF7">
        <w:rPr>
          <w:rFonts w:ascii="Arial" w:hAnsi="Arial" w:cs="Arial"/>
          <w:b/>
          <w:sz w:val="20"/>
          <w:szCs w:val="20"/>
        </w:rPr>
        <w:fldChar w:fldCharType="separate"/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Pr="00093BF7">
        <w:rPr>
          <w:rFonts w:ascii="Arial" w:hAnsi="Arial" w:cs="Arial"/>
          <w:b/>
          <w:sz w:val="20"/>
          <w:szCs w:val="20"/>
        </w:rPr>
        <w:fldChar w:fldCharType="end"/>
      </w:r>
    </w:p>
    <w:p w:rsidR="00093BF7" w:rsidRPr="00093BF7" w:rsidRDefault="00093BF7" w:rsidP="00093BF7">
      <w:pPr>
        <w:tabs>
          <w:tab w:val="left" w:pos="2127"/>
          <w:tab w:val="left" w:pos="4678"/>
        </w:tabs>
        <w:ind w:right="-290"/>
        <w:rPr>
          <w:rFonts w:ascii="Arial" w:hAnsi="Arial" w:cs="Arial"/>
          <w:sz w:val="20"/>
          <w:szCs w:val="20"/>
        </w:rPr>
      </w:pPr>
      <w:r w:rsidRPr="00093BF7">
        <w:rPr>
          <w:rFonts w:ascii="Arial" w:hAnsi="Arial" w:cs="Arial"/>
          <w:b/>
          <w:sz w:val="20"/>
          <w:szCs w:val="20"/>
        </w:rPr>
        <w:tab/>
      </w:r>
      <w:r w:rsidRPr="00093BF7">
        <w:rPr>
          <w:rFonts w:ascii="Arial" w:hAnsi="Arial" w:cs="Arial"/>
          <w:sz w:val="20"/>
          <w:szCs w:val="20"/>
        </w:rPr>
        <w:t xml:space="preserve">Tel.Nr.: </w:t>
      </w:r>
      <w:r w:rsidRPr="00093BF7">
        <w:rPr>
          <w:rFonts w:ascii="Arial" w:hAnsi="Arial" w:cs="Arial"/>
          <w:sz w:val="20"/>
          <w:szCs w:val="20"/>
        </w:rPr>
        <w:tab/>
      </w:r>
      <w:r w:rsidRPr="00093BF7">
        <w:rPr>
          <w:rFonts w:ascii="Arial" w:hAnsi="Arial" w:cs="Arial"/>
          <w:b/>
          <w:sz w:val="20"/>
          <w:szCs w:val="20"/>
        </w:rPr>
        <w:fldChar w:fldCharType="begin">
          <w:ffData>
            <w:name w:val="Text133"/>
            <w:enabled/>
            <w:calcOnExit w:val="0"/>
            <w:textInput/>
          </w:ffData>
        </w:fldChar>
      </w:r>
      <w:r w:rsidRPr="00093BF7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093BF7">
        <w:rPr>
          <w:rFonts w:ascii="Arial" w:hAnsi="Arial" w:cs="Arial"/>
          <w:b/>
          <w:sz w:val="20"/>
          <w:szCs w:val="20"/>
        </w:rPr>
      </w:r>
      <w:r w:rsidRPr="00093BF7">
        <w:rPr>
          <w:rFonts w:ascii="Arial" w:hAnsi="Arial" w:cs="Arial"/>
          <w:b/>
          <w:sz w:val="20"/>
          <w:szCs w:val="20"/>
        </w:rPr>
        <w:fldChar w:fldCharType="separate"/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Pr="00093BF7">
        <w:rPr>
          <w:rFonts w:ascii="Arial" w:hAnsi="Arial" w:cs="Arial"/>
          <w:b/>
          <w:sz w:val="20"/>
          <w:szCs w:val="20"/>
        </w:rPr>
        <w:fldChar w:fldCharType="end"/>
      </w:r>
      <w:r w:rsidRPr="00093BF7">
        <w:rPr>
          <w:rFonts w:ascii="Arial" w:hAnsi="Arial" w:cs="Arial"/>
          <w:sz w:val="20"/>
          <w:szCs w:val="20"/>
        </w:rPr>
        <w:tab/>
      </w:r>
      <w:r w:rsidRPr="00093BF7">
        <w:rPr>
          <w:rFonts w:ascii="Arial" w:hAnsi="Arial" w:cs="Arial"/>
          <w:sz w:val="20"/>
          <w:szCs w:val="20"/>
        </w:rPr>
        <w:tab/>
      </w:r>
    </w:p>
    <w:p w:rsidR="00093BF7" w:rsidRPr="00093BF7" w:rsidRDefault="00093BF7" w:rsidP="00093BF7">
      <w:pPr>
        <w:tabs>
          <w:tab w:val="left" w:pos="2127"/>
          <w:tab w:val="left" w:pos="4678"/>
        </w:tabs>
        <w:ind w:right="-290"/>
        <w:rPr>
          <w:rFonts w:ascii="Arial" w:hAnsi="Arial" w:cs="Arial"/>
          <w:sz w:val="20"/>
          <w:szCs w:val="20"/>
        </w:rPr>
      </w:pPr>
      <w:r w:rsidRPr="00093BF7">
        <w:rPr>
          <w:rFonts w:ascii="Arial" w:hAnsi="Arial" w:cs="Arial"/>
          <w:sz w:val="20"/>
          <w:szCs w:val="20"/>
        </w:rPr>
        <w:tab/>
        <w:t xml:space="preserve">Email:  </w:t>
      </w:r>
      <w:r w:rsidRPr="00093BF7">
        <w:rPr>
          <w:rFonts w:ascii="Arial" w:hAnsi="Arial" w:cs="Arial"/>
          <w:sz w:val="20"/>
          <w:szCs w:val="20"/>
        </w:rPr>
        <w:tab/>
      </w:r>
      <w:r w:rsidRPr="00093BF7">
        <w:rPr>
          <w:rFonts w:ascii="Arial" w:hAnsi="Arial" w:cs="Arial"/>
          <w:b/>
          <w:sz w:val="20"/>
          <w:szCs w:val="20"/>
        </w:rPr>
        <w:fldChar w:fldCharType="begin">
          <w:ffData>
            <w:name w:val="Text133"/>
            <w:enabled/>
            <w:calcOnExit w:val="0"/>
            <w:textInput/>
          </w:ffData>
        </w:fldChar>
      </w:r>
      <w:r w:rsidRPr="00093BF7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093BF7">
        <w:rPr>
          <w:rFonts w:ascii="Arial" w:hAnsi="Arial" w:cs="Arial"/>
          <w:b/>
          <w:sz w:val="20"/>
          <w:szCs w:val="20"/>
        </w:rPr>
      </w:r>
      <w:r w:rsidRPr="00093BF7">
        <w:rPr>
          <w:rFonts w:ascii="Arial" w:hAnsi="Arial" w:cs="Arial"/>
          <w:b/>
          <w:sz w:val="20"/>
          <w:szCs w:val="20"/>
        </w:rPr>
        <w:fldChar w:fldCharType="separate"/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Pr="00093BF7">
        <w:rPr>
          <w:rFonts w:ascii="Arial" w:hAnsi="Arial" w:cs="Arial"/>
          <w:b/>
          <w:sz w:val="20"/>
          <w:szCs w:val="20"/>
        </w:rPr>
        <w:fldChar w:fldCharType="end"/>
      </w:r>
      <w:r w:rsidRPr="00093BF7">
        <w:rPr>
          <w:rFonts w:ascii="Arial" w:hAnsi="Arial" w:cs="Arial"/>
          <w:sz w:val="20"/>
          <w:szCs w:val="20"/>
        </w:rPr>
        <w:tab/>
      </w:r>
      <w:r w:rsidRPr="00093BF7">
        <w:rPr>
          <w:rFonts w:ascii="Arial" w:hAnsi="Arial" w:cs="Arial"/>
          <w:sz w:val="20"/>
          <w:szCs w:val="20"/>
        </w:rPr>
        <w:tab/>
      </w:r>
      <w:r w:rsidRPr="00093BF7">
        <w:rPr>
          <w:rFonts w:ascii="Arial" w:hAnsi="Arial" w:cs="Arial"/>
          <w:sz w:val="20"/>
          <w:szCs w:val="20"/>
        </w:rPr>
        <w:tab/>
      </w:r>
    </w:p>
    <w:p w:rsidR="00093BF7" w:rsidRDefault="00093BF7" w:rsidP="00093BF7">
      <w:pPr>
        <w:tabs>
          <w:tab w:val="left" w:pos="1560"/>
          <w:tab w:val="left" w:pos="2127"/>
        </w:tabs>
        <w:ind w:right="-290"/>
        <w:rPr>
          <w:rFonts w:ascii="Arial" w:hAnsi="Arial" w:cs="Arial"/>
          <w:sz w:val="20"/>
          <w:szCs w:val="20"/>
        </w:rPr>
      </w:pPr>
      <w:r w:rsidRPr="00093BF7">
        <w:rPr>
          <w:rFonts w:ascii="Arial" w:hAnsi="Arial" w:cs="Arial"/>
          <w:sz w:val="20"/>
          <w:szCs w:val="20"/>
        </w:rPr>
        <w:tab/>
      </w:r>
      <w:r w:rsidRPr="00093BF7">
        <w:rPr>
          <w:rFonts w:ascii="Arial" w:hAnsi="Arial" w:cs="Arial"/>
          <w:sz w:val="20"/>
          <w:szCs w:val="20"/>
        </w:rPr>
        <w:fldChar w:fldCharType="begin">
          <w:ffData>
            <w:name w:val="Kontrollkästchen99"/>
            <w:enabled/>
            <w:calcOnExit w:val="0"/>
            <w:checkBox>
              <w:sizeAuto/>
              <w:default w:val="0"/>
            </w:checkBox>
          </w:ffData>
        </w:fldChar>
      </w:r>
      <w:r w:rsidRPr="00093BF7">
        <w:rPr>
          <w:rFonts w:ascii="Arial" w:hAnsi="Arial" w:cs="Arial"/>
          <w:sz w:val="20"/>
          <w:szCs w:val="20"/>
        </w:rPr>
        <w:instrText xml:space="preserve"> FORMCHECKBOX </w:instrText>
      </w:r>
      <w:r w:rsidR="00285331">
        <w:rPr>
          <w:rFonts w:ascii="Arial" w:hAnsi="Arial" w:cs="Arial"/>
          <w:sz w:val="20"/>
          <w:szCs w:val="20"/>
        </w:rPr>
      </w:r>
      <w:r w:rsidR="00285331">
        <w:rPr>
          <w:rFonts w:ascii="Arial" w:hAnsi="Arial" w:cs="Arial"/>
          <w:sz w:val="20"/>
          <w:szCs w:val="20"/>
        </w:rPr>
        <w:fldChar w:fldCharType="separate"/>
      </w:r>
      <w:r w:rsidRPr="00093BF7">
        <w:rPr>
          <w:rFonts w:ascii="Arial" w:hAnsi="Arial" w:cs="Arial"/>
          <w:sz w:val="20"/>
          <w:szCs w:val="20"/>
        </w:rPr>
        <w:fldChar w:fldCharType="end"/>
      </w:r>
      <w:r w:rsidRPr="00093BF7">
        <w:rPr>
          <w:rFonts w:ascii="Arial" w:hAnsi="Arial" w:cs="Arial"/>
          <w:sz w:val="20"/>
          <w:szCs w:val="20"/>
        </w:rPr>
        <w:tab/>
        <w:t xml:space="preserve">Staatliches Bauamt Schweinfurt, Name: </w:t>
      </w:r>
      <w:r w:rsidRPr="00093BF7">
        <w:rPr>
          <w:rFonts w:ascii="Arial" w:hAnsi="Arial" w:cs="Arial"/>
          <w:b/>
          <w:sz w:val="20"/>
          <w:szCs w:val="20"/>
        </w:rPr>
        <w:fldChar w:fldCharType="begin">
          <w:ffData>
            <w:name w:val="Text133"/>
            <w:enabled/>
            <w:calcOnExit w:val="0"/>
            <w:textInput/>
          </w:ffData>
        </w:fldChar>
      </w:r>
      <w:r w:rsidRPr="00093BF7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093BF7">
        <w:rPr>
          <w:rFonts w:ascii="Arial" w:hAnsi="Arial" w:cs="Arial"/>
          <w:b/>
          <w:sz w:val="20"/>
          <w:szCs w:val="20"/>
        </w:rPr>
      </w:r>
      <w:r w:rsidRPr="00093BF7">
        <w:rPr>
          <w:rFonts w:ascii="Arial" w:hAnsi="Arial" w:cs="Arial"/>
          <w:b/>
          <w:sz w:val="20"/>
          <w:szCs w:val="20"/>
        </w:rPr>
        <w:fldChar w:fldCharType="separate"/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Pr="00093BF7">
        <w:rPr>
          <w:rFonts w:ascii="Arial" w:hAnsi="Arial" w:cs="Arial"/>
          <w:b/>
          <w:sz w:val="20"/>
          <w:szCs w:val="20"/>
        </w:rPr>
        <w:fldChar w:fldCharType="end"/>
      </w:r>
      <w:r w:rsidRPr="00093BF7">
        <w:rPr>
          <w:rFonts w:ascii="Arial" w:hAnsi="Arial" w:cs="Arial"/>
          <w:sz w:val="20"/>
          <w:szCs w:val="20"/>
        </w:rPr>
        <w:t xml:space="preserve">; GZ: </w:t>
      </w:r>
      <w:r w:rsidRPr="00093BF7">
        <w:rPr>
          <w:rFonts w:ascii="Arial" w:hAnsi="Arial" w:cs="Arial"/>
          <w:b/>
          <w:sz w:val="20"/>
          <w:szCs w:val="20"/>
        </w:rPr>
        <w:fldChar w:fldCharType="begin">
          <w:ffData>
            <w:name w:val="Text133"/>
            <w:enabled/>
            <w:calcOnExit w:val="0"/>
            <w:textInput/>
          </w:ffData>
        </w:fldChar>
      </w:r>
      <w:r w:rsidRPr="00093BF7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093BF7">
        <w:rPr>
          <w:rFonts w:ascii="Arial" w:hAnsi="Arial" w:cs="Arial"/>
          <w:b/>
          <w:sz w:val="20"/>
          <w:szCs w:val="20"/>
        </w:rPr>
      </w:r>
      <w:r w:rsidRPr="00093BF7">
        <w:rPr>
          <w:rFonts w:ascii="Arial" w:hAnsi="Arial" w:cs="Arial"/>
          <w:b/>
          <w:sz w:val="20"/>
          <w:szCs w:val="20"/>
        </w:rPr>
        <w:fldChar w:fldCharType="separate"/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Pr="00093BF7">
        <w:rPr>
          <w:rFonts w:ascii="Arial" w:hAnsi="Arial" w:cs="Arial"/>
          <w:b/>
          <w:sz w:val="20"/>
          <w:szCs w:val="20"/>
        </w:rPr>
        <w:fldChar w:fldCharType="end"/>
      </w:r>
    </w:p>
    <w:p w:rsidR="00093BF7" w:rsidRPr="00093BF7" w:rsidRDefault="00093BF7">
      <w:pPr>
        <w:rPr>
          <w:rFonts w:ascii="Arial" w:hAnsi="Arial" w:cs="Arial"/>
          <w:sz w:val="10"/>
          <w:szCs w:val="10"/>
        </w:rPr>
      </w:pPr>
    </w:p>
    <w:p w:rsidR="00093BF7" w:rsidRDefault="00093B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Anlagen: </w:t>
      </w:r>
    </w:p>
    <w:p w:rsidR="001D5646" w:rsidRDefault="001D5646">
      <w:pPr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3005"/>
        <w:gridCol w:w="3005"/>
        <w:gridCol w:w="2529"/>
      </w:tblGrid>
      <w:tr w:rsidR="00093BF7" w:rsidRPr="00012AF7" w:rsidTr="0001370F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BF7" w:rsidRPr="00012AF7" w:rsidRDefault="00093BF7" w:rsidP="0088696B">
            <w:pPr>
              <w:pStyle w:val="E3"/>
              <w:tabs>
                <w:tab w:val="clear" w:pos="1010"/>
                <w:tab w:val="clear" w:pos="1418"/>
                <w:tab w:val="clear" w:pos="1701"/>
                <w:tab w:val="left" w:pos="284"/>
              </w:tabs>
              <w:spacing w:line="240" w:lineRule="auto"/>
              <w:ind w:left="0" w:right="-290" w:firstLine="0"/>
              <w:rPr>
                <w:rFonts w:ascii="Arial" w:hAnsi="Arial" w:cs="Arial"/>
                <w:sz w:val="18"/>
                <w:szCs w:val="18"/>
              </w:rPr>
            </w:pPr>
            <w:r w:rsidRPr="00012A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AF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5331">
              <w:rPr>
                <w:rFonts w:ascii="Arial" w:hAnsi="Arial" w:cs="Arial"/>
                <w:sz w:val="18"/>
                <w:szCs w:val="18"/>
              </w:rPr>
            </w:r>
            <w:r w:rsidR="002853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2A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BF7" w:rsidRPr="00012AF7" w:rsidRDefault="00093BF7" w:rsidP="0088696B">
            <w:pPr>
              <w:pStyle w:val="E3"/>
              <w:tabs>
                <w:tab w:val="clear" w:pos="1010"/>
                <w:tab w:val="clear" w:pos="1418"/>
                <w:tab w:val="clear" w:pos="1701"/>
                <w:tab w:val="left" w:pos="284"/>
              </w:tabs>
              <w:spacing w:line="240" w:lineRule="auto"/>
              <w:ind w:left="0" w:right="-290" w:firstLine="0"/>
              <w:rPr>
                <w:rFonts w:ascii="Arial" w:hAnsi="Arial" w:cs="Arial"/>
                <w:sz w:val="18"/>
                <w:szCs w:val="18"/>
              </w:rPr>
            </w:pPr>
            <w:r w:rsidRPr="00012AF7">
              <w:rPr>
                <w:rFonts w:ascii="Arial" w:hAnsi="Arial" w:cs="Arial"/>
                <w:sz w:val="18"/>
                <w:szCs w:val="18"/>
              </w:rPr>
              <w:t>entfällt</w:t>
            </w:r>
          </w:p>
        </w:tc>
      </w:tr>
      <w:tr w:rsidR="001D5646" w:rsidRPr="00012AF7" w:rsidTr="0001370F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646" w:rsidRPr="00012AF7" w:rsidRDefault="001D5646" w:rsidP="001D5646">
            <w:pPr>
              <w:pStyle w:val="E3"/>
              <w:tabs>
                <w:tab w:val="clear" w:pos="1010"/>
                <w:tab w:val="clear" w:pos="1418"/>
                <w:tab w:val="clear" w:pos="1701"/>
                <w:tab w:val="left" w:pos="284"/>
              </w:tabs>
              <w:spacing w:line="240" w:lineRule="auto"/>
              <w:ind w:left="0" w:right="-290" w:firstLine="0"/>
              <w:rPr>
                <w:rFonts w:ascii="Arial" w:hAnsi="Arial" w:cs="Arial"/>
                <w:sz w:val="18"/>
                <w:szCs w:val="18"/>
              </w:rPr>
            </w:pPr>
            <w:r w:rsidRPr="00012A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AF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5331">
              <w:rPr>
                <w:rFonts w:ascii="Arial" w:hAnsi="Arial" w:cs="Arial"/>
                <w:sz w:val="18"/>
                <w:szCs w:val="18"/>
              </w:rPr>
            </w:r>
            <w:r w:rsidR="002853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2A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646" w:rsidRPr="00012AF7" w:rsidRDefault="001D5646" w:rsidP="001D5646">
            <w:pPr>
              <w:pStyle w:val="E3"/>
              <w:tabs>
                <w:tab w:val="clear" w:pos="1010"/>
                <w:tab w:val="clear" w:pos="1418"/>
                <w:tab w:val="clear" w:pos="1701"/>
                <w:tab w:val="left" w:pos="284"/>
              </w:tabs>
              <w:spacing w:line="240" w:lineRule="auto"/>
              <w:ind w:left="0" w:right="-29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Telefonnotiz vom </w:t>
            </w:r>
            <w:r w:rsidRPr="00093BF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093BF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93BF7">
              <w:rPr>
                <w:rFonts w:ascii="Arial" w:hAnsi="Arial" w:cs="Arial"/>
                <w:b/>
                <w:sz w:val="20"/>
              </w:rPr>
            </w:r>
            <w:r w:rsidRPr="00093BF7">
              <w:rPr>
                <w:rFonts w:ascii="Arial" w:hAnsi="Arial" w:cs="Arial"/>
                <w:b/>
                <w:sz w:val="20"/>
              </w:rPr>
              <w:fldChar w:fldCharType="separate"/>
            </w:r>
            <w:r w:rsidR="0001370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1370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1370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1370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1370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93BF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D5646" w:rsidRPr="00012AF7" w:rsidTr="0001370F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646" w:rsidRPr="001D5646" w:rsidRDefault="001D5646" w:rsidP="001D5646">
            <w:pPr>
              <w:pStyle w:val="E3"/>
              <w:tabs>
                <w:tab w:val="left" w:pos="284"/>
              </w:tabs>
              <w:ind w:right="-290"/>
              <w:rPr>
                <w:rFonts w:ascii="Arial" w:hAnsi="Arial" w:cs="Arial"/>
                <w:sz w:val="18"/>
                <w:szCs w:val="18"/>
              </w:rPr>
            </w:pPr>
            <w:r w:rsidRPr="00012A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AF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5331">
              <w:rPr>
                <w:rFonts w:ascii="Arial" w:hAnsi="Arial" w:cs="Arial"/>
                <w:sz w:val="18"/>
                <w:szCs w:val="18"/>
              </w:rPr>
            </w:r>
            <w:r w:rsidR="002853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2A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646" w:rsidRPr="00012AF7" w:rsidRDefault="001D5646" w:rsidP="001D5646">
            <w:pPr>
              <w:pStyle w:val="E3"/>
              <w:tabs>
                <w:tab w:val="clear" w:pos="1010"/>
                <w:tab w:val="clear" w:pos="1418"/>
                <w:tab w:val="clear" w:pos="1701"/>
                <w:tab w:val="left" w:pos="284"/>
              </w:tabs>
              <w:spacing w:line="240" w:lineRule="auto"/>
              <w:ind w:left="0" w:right="-29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Aktenvermerk vom </w:t>
            </w:r>
            <w:r w:rsidRPr="00093BF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093BF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93BF7">
              <w:rPr>
                <w:rFonts w:ascii="Arial" w:hAnsi="Arial" w:cs="Arial"/>
                <w:b/>
                <w:sz w:val="20"/>
              </w:rPr>
            </w:r>
            <w:r w:rsidRPr="00093BF7">
              <w:rPr>
                <w:rFonts w:ascii="Arial" w:hAnsi="Arial" w:cs="Arial"/>
                <w:b/>
                <w:sz w:val="20"/>
              </w:rPr>
              <w:fldChar w:fldCharType="separate"/>
            </w:r>
            <w:r w:rsidR="0001370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1370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1370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1370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1370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93BF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093BF7" w:rsidRPr="00012AF7" w:rsidTr="0001370F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BF7" w:rsidRPr="00012AF7" w:rsidRDefault="00093BF7" w:rsidP="0088696B">
            <w:pPr>
              <w:pStyle w:val="E3"/>
              <w:tabs>
                <w:tab w:val="clear" w:pos="1010"/>
                <w:tab w:val="clear" w:pos="1418"/>
                <w:tab w:val="clear" w:pos="1701"/>
                <w:tab w:val="left" w:pos="284"/>
              </w:tabs>
              <w:spacing w:line="240" w:lineRule="auto"/>
              <w:ind w:left="0" w:right="-290" w:firstLine="0"/>
              <w:rPr>
                <w:rFonts w:ascii="Arial" w:hAnsi="Arial" w:cs="Arial"/>
                <w:sz w:val="18"/>
                <w:szCs w:val="18"/>
              </w:rPr>
            </w:pPr>
            <w:r w:rsidRPr="00012A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AF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5331">
              <w:rPr>
                <w:rFonts w:ascii="Arial" w:hAnsi="Arial" w:cs="Arial"/>
                <w:sz w:val="18"/>
                <w:szCs w:val="18"/>
              </w:rPr>
            </w:r>
            <w:r w:rsidR="002853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2A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BF7" w:rsidRPr="00012AF7" w:rsidRDefault="00093BF7" w:rsidP="0088696B">
            <w:pPr>
              <w:pStyle w:val="E3"/>
              <w:tabs>
                <w:tab w:val="clear" w:pos="1010"/>
                <w:tab w:val="clear" w:pos="1418"/>
                <w:tab w:val="clear" w:pos="1701"/>
                <w:tab w:val="left" w:pos="284"/>
              </w:tabs>
              <w:spacing w:line="240" w:lineRule="auto"/>
              <w:ind w:left="0" w:right="-290" w:firstLine="0"/>
              <w:rPr>
                <w:rFonts w:ascii="Arial" w:hAnsi="Arial" w:cs="Arial"/>
                <w:sz w:val="18"/>
                <w:szCs w:val="18"/>
              </w:rPr>
            </w:pP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C263F8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C263F8">
              <w:rPr>
                <w:rFonts w:ascii="Arial" w:hAnsi="Arial"/>
                <w:b/>
                <w:sz w:val="18"/>
                <w:szCs w:val="18"/>
              </w:rPr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="0001370F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01370F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01370F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01370F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01370F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</w:tr>
      <w:tr w:rsidR="00093BF7" w:rsidRPr="00012AF7" w:rsidTr="0001370F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BF7" w:rsidRPr="00012AF7" w:rsidRDefault="00093BF7" w:rsidP="0088696B">
            <w:pPr>
              <w:rPr>
                <w:sz w:val="18"/>
                <w:szCs w:val="18"/>
              </w:rPr>
            </w:pPr>
            <w:r w:rsidRPr="00012A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AF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5331">
              <w:rPr>
                <w:rFonts w:ascii="Arial" w:hAnsi="Arial" w:cs="Arial"/>
                <w:sz w:val="18"/>
                <w:szCs w:val="18"/>
              </w:rPr>
            </w:r>
            <w:r w:rsidR="002853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2A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BF7" w:rsidRPr="00012AF7" w:rsidRDefault="00093BF7" w:rsidP="0088696B">
            <w:pPr>
              <w:pStyle w:val="E3"/>
              <w:tabs>
                <w:tab w:val="clear" w:pos="1010"/>
                <w:tab w:val="clear" w:pos="1418"/>
                <w:tab w:val="clear" w:pos="1701"/>
                <w:tab w:val="left" w:pos="284"/>
              </w:tabs>
              <w:spacing w:line="240" w:lineRule="auto"/>
              <w:ind w:left="0" w:right="-29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Ausdruck </w:t>
            </w:r>
            <w:r w:rsidRPr="00012AF7">
              <w:rPr>
                <w:rFonts w:ascii="Arial" w:hAnsi="Arial" w:cs="Arial"/>
                <w:sz w:val="18"/>
                <w:szCs w:val="18"/>
              </w:rPr>
              <w:t>Papa-Tool</w:t>
            </w:r>
          </w:p>
        </w:tc>
      </w:tr>
      <w:tr w:rsidR="00093BF7" w:rsidRPr="00012AF7" w:rsidTr="0001370F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BF7" w:rsidRPr="00012AF7" w:rsidRDefault="00093BF7" w:rsidP="0088696B">
            <w:pPr>
              <w:rPr>
                <w:sz w:val="18"/>
                <w:szCs w:val="18"/>
              </w:rPr>
            </w:pPr>
            <w:r w:rsidRPr="00012A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AF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5331">
              <w:rPr>
                <w:rFonts w:ascii="Arial" w:hAnsi="Arial" w:cs="Arial"/>
                <w:sz w:val="18"/>
                <w:szCs w:val="18"/>
              </w:rPr>
            </w:r>
            <w:r w:rsidR="002853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2A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BF7" w:rsidRPr="00012AF7" w:rsidRDefault="00093BF7" w:rsidP="0088696B">
            <w:pPr>
              <w:pStyle w:val="E3"/>
              <w:tabs>
                <w:tab w:val="clear" w:pos="1010"/>
                <w:tab w:val="clear" w:pos="1418"/>
                <w:tab w:val="clear" w:pos="1701"/>
                <w:tab w:val="left" w:pos="284"/>
              </w:tabs>
              <w:spacing w:line="240" w:lineRule="auto"/>
              <w:ind w:left="0" w:right="-290" w:firstLine="0"/>
              <w:rPr>
                <w:rFonts w:ascii="Arial" w:hAnsi="Arial" w:cs="Arial"/>
                <w:sz w:val="18"/>
                <w:szCs w:val="18"/>
              </w:rPr>
            </w:pPr>
            <w:r w:rsidRPr="00012AF7">
              <w:rPr>
                <w:rFonts w:ascii="Arial" w:hAnsi="Arial" w:cs="Arial"/>
                <w:sz w:val="18"/>
                <w:szCs w:val="18"/>
              </w:rPr>
              <w:t>Ausdruck Unterlagen PQ-Verein</w:t>
            </w:r>
            <w:r>
              <w:rPr>
                <w:rFonts w:ascii="Arial" w:hAnsi="Arial" w:cs="Arial"/>
                <w:sz w:val="18"/>
                <w:szCs w:val="18"/>
              </w:rPr>
              <w:t xml:space="preserve"> (im Register PQ abgeheftet)</w:t>
            </w:r>
          </w:p>
        </w:tc>
      </w:tr>
      <w:tr w:rsidR="00093BF7" w:rsidRPr="00012AF7" w:rsidTr="0001370F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BF7" w:rsidRPr="00C34F14" w:rsidRDefault="00093BF7" w:rsidP="0088696B">
            <w:pPr>
              <w:rPr>
                <w:rFonts w:ascii="Arial" w:hAnsi="Arial" w:cs="Arial"/>
                <w:sz w:val="18"/>
                <w:szCs w:val="18"/>
              </w:rPr>
            </w:pPr>
            <w:r w:rsidRPr="00012A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AF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5331">
              <w:rPr>
                <w:rFonts w:ascii="Arial" w:hAnsi="Arial" w:cs="Arial"/>
                <w:sz w:val="18"/>
                <w:szCs w:val="18"/>
              </w:rPr>
            </w:r>
            <w:r w:rsidR="002853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2A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BF7" w:rsidRPr="00012AF7" w:rsidRDefault="00093BF7" w:rsidP="0088696B">
            <w:pPr>
              <w:pStyle w:val="E3"/>
              <w:tabs>
                <w:tab w:val="clear" w:pos="1010"/>
                <w:tab w:val="clear" w:pos="1418"/>
                <w:tab w:val="clear" w:pos="1701"/>
                <w:tab w:val="left" w:pos="284"/>
              </w:tabs>
              <w:spacing w:line="240" w:lineRule="auto"/>
              <w:ind w:left="0" w:right="-29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FB 124</w:t>
            </w:r>
          </w:p>
        </w:tc>
      </w:tr>
      <w:tr w:rsidR="00093BF7" w:rsidRPr="00012AF7" w:rsidTr="0001370F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BF7" w:rsidRPr="00012AF7" w:rsidRDefault="00093BF7" w:rsidP="0088696B">
            <w:pPr>
              <w:rPr>
                <w:rFonts w:ascii="Arial" w:hAnsi="Arial" w:cs="Arial"/>
                <w:sz w:val="18"/>
                <w:szCs w:val="18"/>
              </w:rPr>
            </w:pPr>
            <w:r w:rsidRPr="00012A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AF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5331">
              <w:rPr>
                <w:rFonts w:ascii="Arial" w:hAnsi="Arial" w:cs="Arial"/>
                <w:sz w:val="18"/>
                <w:szCs w:val="18"/>
              </w:rPr>
            </w:r>
            <w:r w:rsidR="002853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2A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BF7" w:rsidRPr="00012AF7" w:rsidRDefault="005D3DE7" w:rsidP="005D3DE7">
            <w:pPr>
              <w:pStyle w:val="E3"/>
              <w:tabs>
                <w:tab w:val="clear" w:pos="1010"/>
                <w:tab w:val="clear" w:pos="1418"/>
                <w:tab w:val="clear" w:pos="1701"/>
                <w:tab w:val="left" w:pos="284"/>
              </w:tabs>
              <w:spacing w:line="240" w:lineRule="auto"/>
              <w:ind w:left="0" w:right="-29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Übersicht </w:t>
            </w:r>
            <w:r w:rsidR="00093BF7">
              <w:rPr>
                <w:rFonts w:ascii="Arial" w:hAnsi="Arial" w:cs="Arial"/>
                <w:sz w:val="18"/>
                <w:szCs w:val="18"/>
              </w:rPr>
              <w:t>Wertungssumme</w:t>
            </w:r>
            <w:r>
              <w:rPr>
                <w:rFonts w:ascii="Arial" w:hAnsi="Arial" w:cs="Arial"/>
                <w:sz w:val="18"/>
                <w:szCs w:val="18"/>
              </w:rPr>
              <w:t xml:space="preserve"> aller Bieter bei</w:t>
            </w:r>
            <w:r w:rsidR="00093BF7">
              <w:rPr>
                <w:rFonts w:ascii="Arial" w:hAnsi="Arial" w:cs="Arial"/>
                <w:sz w:val="18"/>
                <w:szCs w:val="18"/>
              </w:rPr>
              <w:t xml:space="preserve"> Instandhaltungsvertr</w:t>
            </w:r>
            <w:r>
              <w:rPr>
                <w:rFonts w:ascii="Arial" w:hAnsi="Arial" w:cs="Arial"/>
                <w:sz w:val="18"/>
                <w:szCs w:val="18"/>
              </w:rPr>
              <w:t>ag</w:t>
            </w:r>
          </w:p>
        </w:tc>
      </w:tr>
      <w:tr w:rsidR="0001370F" w:rsidRPr="00C263F8" w:rsidTr="00013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675" w:type="dxa"/>
            <w:shd w:val="clear" w:color="auto" w:fill="auto"/>
            <w:vAlign w:val="center"/>
          </w:tcPr>
          <w:p w:rsidR="0001370F" w:rsidRDefault="0001370F" w:rsidP="0088696B">
            <w:pPr>
              <w:pStyle w:val="E3"/>
              <w:tabs>
                <w:tab w:val="clear" w:pos="1010"/>
                <w:tab w:val="clear" w:pos="1418"/>
                <w:tab w:val="clear" w:pos="1701"/>
                <w:tab w:val="left" w:pos="284"/>
              </w:tabs>
              <w:spacing w:line="240" w:lineRule="auto"/>
              <w:ind w:left="0" w:right="-290" w:firstLine="0"/>
              <w:rPr>
                <w:rFonts w:ascii="Arial" w:hAnsi="Arial" w:cs="Arial"/>
                <w:sz w:val="18"/>
                <w:szCs w:val="18"/>
              </w:rPr>
            </w:pPr>
            <w:r w:rsidRPr="00C263F8">
              <w:rPr>
                <w:rFonts w:ascii="Arial" w:hAnsi="Arial" w:cs="Arial"/>
                <w:sz w:val="18"/>
                <w:szCs w:val="18"/>
              </w:rPr>
              <w:t>Anlage</w:t>
            </w:r>
          </w:p>
          <w:p w:rsidR="0001370F" w:rsidRPr="00C263F8" w:rsidRDefault="0001370F" w:rsidP="0088696B">
            <w:pPr>
              <w:pStyle w:val="E3"/>
              <w:tabs>
                <w:tab w:val="clear" w:pos="1010"/>
                <w:tab w:val="clear" w:pos="1418"/>
                <w:tab w:val="clear" w:pos="1701"/>
                <w:tab w:val="left" w:pos="284"/>
              </w:tabs>
              <w:spacing w:line="240" w:lineRule="auto"/>
              <w:ind w:left="0" w:right="-290" w:firstLine="0"/>
              <w:rPr>
                <w:rFonts w:ascii="Arial" w:hAnsi="Arial" w:cs="Arial"/>
                <w:sz w:val="18"/>
                <w:szCs w:val="18"/>
              </w:rPr>
            </w:pPr>
            <w:r w:rsidRPr="00C263F8">
              <w:rPr>
                <w:rFonts w:ascii="Arial" w:hAnsi="Arial" w:cs="Arial"/>
                <w:sz w:val="18"/>
                <w:szCs w:val="18"/>
              </w:rPr>
              <w:t xml:space="preserve"> Nr.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01370F" w:rsidRPr="00C263F8" w:rsidRDefault="0001370F" w:rsidP="0088696B">
            <w:pPr>
              <w:pStyle w:val="E3"/>
              <w:tabs>
                <w:tab w:val="clear" w:pos="1010"/>
                <w:tab w:val="clear" w:pos="1418"/>
                <w:tab w:val="clear" w:pos="1701"/>
                <w:tab w:val="left" w:pos="284"/>
              </w:tabs>
              <w:spacing w:line="240" w:lineRule="auto"/>
              <w:ind w:left="0" w:right="-290" w:firstLine="0"/>
              <w:rPr>
                <w:rFonts w:ascii="Arial" w:hAnsi="Arial" w:cs="Arial"/>
                <w:sz w:val="18"/>
                <w:szCs w:val="18"/>
              </w:rPr>
            </w:pPr>
            <w:r w:rsidRPr="00C263F8">
              <w:rPr>
                <w:rFonts w:ascii="Arial" w:hAnsi="Arial" w:cs="Arial"/>
                <w:sz w:val="18"/>
                <w:szCs w:val="18"/>
              </w:rPr>
              <w:t>Absender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01370F" w:rsidRPr="00C263F8" w:rsidRDefault="0001370F" w:rsidP="0088696B">
            <w:pPr>
              <w:pStyle w:val="E3"/>
              <w:tabs>
                <w:tab w:val="clear" w:pos="1010"/>
                <w:tab w:val="clear" w:pos="1418"/>
                <w:tab w:val="clear" w:pos="1701"/>
                <w:tab w:val="left" w:pos="284"/>
              </w:tabs>
              <w:spacing w:line="240" w:lineRule="auto"/>
              <w:ind w:left="0" w:right="-290" w:firstLine="0"/>
              <w:rPr>
                <w:rFonts w:ascii="Arial" w:hAnsi="Arial" w:cs="Arial"/>
                <w:sz w:val="18"/>
                <w:szCs w:val="18"/>
              </w:rPr>
            </w:pPr>
            <w:r w:rsidRPr="00C263F8">
              <w:rPr>
                <w:rFonts w:ascii="Arial" w:hAnsi="Arial" w:cs="Arial"/>
                <w:sz w:val="18"/>
                <w:szCs w:val="18"/>
              </w:rPr>
              <w:t xml:space="preserve">Empfänger 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01370F" w:rsidRPr="00C263F8" w:rsidRDefault="0001370F" w:rsidP="0088696B">
            <w:pPr>
              <w:pStyle w:val="E3"/>
              <w:tabs>
                <w:tab w:val="clear" w:pos="1010"/>
                <w:tab w:val="clear" w:pos="1418"/>
                <w:tab w:val="clear" w:pos="1701"/>
                <w:tab w:val="left" w:pos="284"/>
              </w:tabs>
              <w:spacing w:line="240" w:lineRule="auto"/>
              <w:ind w:left="0" w:right="-290" w:firstLine="0"/>
              <w:rPr>
                <w:rFonts w:ascii="Arial" w:hAnsi="Arial" w:cs="Arial"/>
                <w:sz w:val="18"/>
                <w:szCs w:val="18"/>
              </w:rPr>
            </w:pPr>
            <w:r w:rsidRPr="00C263F8"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</w:tr>
      <w:tr w:rsidR="0001370F" w:rsidRPr="00C263F8" w:rsidTr="00013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675" w:type="dxa"/>
            <w:shd w:val="clear" w:color="auto" w:fill="auto"/>
            <w:vAlign w:val="center"/>
          </w:tcPr>
          <w:p w:rsidR="0001370F" w:rsidRPr="00C263F8" w:rsidRDefault="0001370F" w:rsidP="0088696B">
            <w:pPr>
              <w:pStyle w:val="E3"/>
              <w:tabs>
                <w:tab w:val="clear" w:pos="1010"/>
                <w:tab w:val="clear" w:pos="1418"/>
                <w:tab w:val="clear" w:pos="1701"/>
                <w:tab w:val="left" w:pos="284"/>
              </w:tabs>
              <w:spacing w:line="240" w:lineRule="auto"/>
              <w:ind w:left="0" w:right="-290" w:firstLine="0"/>
              <w:rPr>
                <w:rFonts w:ascii="Arial" w:hAnsi="Arial" w:cs="Arial"/>
                <w:sz w:val="18"/>
                <w:szCs w:val="18"/>
              </w:rPr>
            </w:pPr>
            <w:r w:rsidRPr="00C263F8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01370F" w:rsidRPr="00382D68" w:rsidRDefault="0001370F" w:rsidP="0088696B">
            <w:r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tBA SW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  <w:szCs w:val="18"/>
              </w:rPr>
            </w:r>
            <w:r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StBA SW</w:t>
            </w:r>
            <w:r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01370F" w:rsidRPr="00C263F8" w:rsidRDefault="0001370F" w:rsidP="0088696B">
            <w:pPr>
              <w:rPr>
                <w:rFonts w:ascii="Arial" w:hAnsi="Arial"/>
                <w:b/>
                <w:sz w:val="18"/>
                <w:szCs w:val="18"/>
              </w:rPr>
            </w:pP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C263F8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C263F8">
              <w:rPr>
                <w:rFonts w:ascii="Arial" w:hAnsi="Arial"/>
                <w:b/>
                <w:sz w:val="18"/>
                <w:szCs w:val="18"/>
              </w:rPr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bookmarkStart w:id="2" w:name="Text133"/>
        <w:tc>
          <w:tcPr>
            <w:tcW w:w="2529" w:type="dxa"/>
            <w:shd w:val="clear" w:color="auto" w:fill="auto"/>
            <w:vAlign w:val="center"/>
          </w:tcPr>
          <w:p w:rsidR="0001370F" w:rsidRPr="00C263F8" w:rsidRDefault="0001370F" w:rsidP="0088696B">
            <w:pPr>
              <w:ind w:right="-108"/>
              <w:rPr>
                <w:rFonts w:ascii="Arial" w:hAnsi="Arial"/>
                <w:b/>
                <w:sz w:val="18"/>
                <w:szCs w:val="18"/>
              </w:rPr>
            </w:pP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C263F8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C263F8">
              <w:rPr>
                <w:rFonts w:ascii="Arial" w:hAnsi="Arial"/>
                <w:b/>
                <w:sz w:val="18"/>
                <w:szCs w:val="18"/>
              </w:rPr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2"/>
          </w:p>
        </w:tc>
      </w:tr>
      <w:tr w:rsidR="0001370F" w:rsidRPr="00C263F8" w:rsidTr="00013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675" w:type="dxa"/>
            <w:shd w:val="clear" w:color="auto" w:fill="auto"/>
            <w:vAlign w:val="center"/>
          </w:tcPr>
          <w:p w:rsidR="0001370F" w:rsidRPr="00C263F8" w:rsidRDefault="0001370F" w:rsidP="0088696B">
            <w:pPr>
              <w:pStyle w:val="E3"/>
              <w:tabs>
                <w:tab w:val="clear" w:pos="1010"/>
                <w:tab w:val="clear" w:pos="1418"/>
                <w:tab w:val="clear" w:pos="1701"/>
                <w:tab w:val="left" w:pos="284"/>
              </w:tabs>
              <w:spacing w:line="240" w:lineRule="auto"/>
              <w:ind w:left="0" w:right="-290" w:firstLine="0"/>
              <w:rPr>
                <w:rFonts w:ascii="Arial" w:hAnsi="Arial" w:cs="Arial"/>
                <w:sz w:val="18"/>
                <w:szCs w:val="18"/>
              </w:rPr>
            </w:pPr>
            <w:r w:rsidRPr="00C263F8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01370F" w:rsidRPr="00C263F8" w:rsidRDefault="0001370F" w:rsidP="0088696B">
            <w:pPr>
              <w:rPr>
                <w:rFonts w:ascii="Arial" w:hAnsi="Arial"/>
                <w:b/>
                <w:sz w:val="18"/>
                <w:szCs w:val="18"/>
              </w:rPr>
            </w:pP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C263F8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C263F8">
              <w:rPr>
                <w:rFonts w:ascii="Arial" w:hAnsi="Arial"/>
                <w:b/>
                <w:sz w:val="18"/>
                <w:szCs w:val="18"/>
              </w:rPr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01370F" w:rsidRPr="00C263F8" w:rsidRDefault="0001370F" w:rsidP="0088696B">
            <w:pPr>
              <w:rPr>
                <w:rFonts w:ascii="Arial" w:hAnsi="Arial"/>
                <w:b/>
                <w:sz w:val="18"/>
                <w:szCs w:val="18"/>
              </w:rPr>
            </w:pP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C263F8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C263F8">
              <w:rPr>
                <w:rFonts w:ascii="Arial" w:hAnsi="Arial"/>
                <w:b/>
                <w:sz w:val="18"/>
                <w:szCs w:val="18"/>
              </w:rPr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01370F" w:rsidRPr="00C263F8" w:rsidRDefault="0001370F" w:rsidP="0088696B">
            <w:pPr>
              <w:rPr>
                <w:rFonts w:ascii="Arial" w:hAnsi="Arial"/>
                <w:b/>
                <w:sz w:val="18"/>
                <w:szCs w:val="18"/>
              </w:rPr>
            </w:pP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C263F8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C263F8">
              <w:rPr>
                <w:rFonts w:ascii="Arial" w:hAnsi="Arial"/>
                <w:b/>
                <w:sz w:val="18"/>
                <w:szCs w:val="18"/>
              </w:rPr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</w:tr>
      <w:tr w:rsidR="0001370F" w:rsidRPr="00C263F8" w:rsidTr="00013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675" w:type="dxa"/>
            <w:shd w:val="clear" w:color="auto" w:fill="auto"/>
            <w:vAlign w:val="center"/>
          </w:tcPr>
          <w:p w:rsidR="0001370F" w:rsidRPr="00C263F8" w:rsidRDefault="0001370F" w:rsidP="0088696B">
            <w:pPr>
              <w:pStyle w:val="E3"/>
              <w:tabs>
                <w:tab w:val="clear" w:pos="1010"/>
                <w:tab w:val="clear" w:pos="1418"/>
                <w:tab w:val="clear" w:pos="1701"/>
                <w:tab w:val="left" w:pos="284"/>
              </w:tabs>
              <w:spacing w:line="240" w:lineRule="auto"/>
              <w:ind w:left="0" w:right="-290" w:firstLine="0"/>
              <w:rPr>
                <w:rFonts w:ascii="Arial" w:hAnsi="Arial" w:cs="Arial"/>
                <w:sz w:val="18"/>
                <w:szCs w:val="18"/>
              </w:rPr>
            </w:pPr>
            <w:r w:rsidRPr="00C263F8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01370F" w:rsidRPr="00C263F8" w:rsidRDefault="0001370F" w:rsidP="0088696B">
            <w:pPr>
              <w:rPr>
                <w:rFonts w:ascii="Arial" w:hAnsi="Arial"/>
                <w:b/>
                <w:sz w:val="18"/>
                <w:szCs w:val="18"/>
              </w:rPr>
            </w:pP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C263F8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C263F8">
              <w:rPr>
                <w:rFonts w:ascii="Arial" w:hAnsi="Arial"/>
                <w:b/>
                <w:sz w:val="18"/>
                <w:szCs w:val="18"/>
              </w:rPr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01370F" w:rsidRPr="00C263F8" w:rsidRDefault="0001370F" w:rsidP="0088696B">
            <w:pPr>
              <w:rPr>
                <w:rFonts w:ascii="Arial" w:hAnsi="Arial"/>
                <w:b/>
                <w:sz w:val="18"/>
                <w:szCs w:val="18"/>
              </w:rPr>
            </w:pP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C263F8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C263F8">
              <w:rPr>
                <w:rFonts w:ascii="Arial" w:hAnsi="Arial"/>
                <w:b/>
                <w:sz w:val="18"/>
                <w:szCs w:val="18"/>
              </w:rPr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01370F" w:rsidRPr="00C263F8" w:rsidRDefault="0001370F" w:rsidP="0088696B">
            <w:pPr>
              <w:rPr>
                <w:rFonts w:ascii="Arial" w:hAnsi="Arial"/>
                <w:b/>
                <w:sz w:val="18"/>
                <w:szCs w:val="18"/>
              </w:rPr>
            </w:pP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C263F8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C263F8">
              <w:rPr>
                <w:rFonts w:ascii="Arial" w:hAnsi="Arial"/>
                <w:b/>
                <w:sz w:val="18"/>
                <w:szCs w:val="18"/>
              </w:rPr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</w:tr>
      <w:tr w:rsidR="0001370F" w:rsidRPr="00C263F8" w:rsidTr="00013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675" w:type="dxa"/>
            <w:shd w:val="clear" w:color="auto" w:fill="auto"/>
            <w:vAlign w:val="center"/>
          </w:tcPr>
          <w:p w:rsidR="0001370F" w:rsidRPr="00C263F8" w:rsidRDefault="0001370F" w:rsidP="0088696B">
            <w:pPr>
              <w:pStyle w:val="E3"/>
              <w:tabs>
                <w:tab w:val="clear" w:pos="1010"/>
                <w:tab w:val="clear" w:pos="1418"/>
                <w:tab w:val="clear" w:pos="1701"/>
                <w:tab w:val="left" w:pos="284"/>
              </w:tabs>
              <w:spacing w:line="240" w:lineRule="auto"/>
              <w:ind w:left="0" w:right="-290" w:firstLine="0"/>
              <w:rPr>
                <w:rFonts w:ascii="Arial" w:hAnsi="Arial" w:cs="Arial"/>
                <w:sz w:val="18"/>
                <w:szCs w:val="18"/>
              </w:rPr>
            </w:pPr>
            <w:r w:rsidRPr="00C263F8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01370F" w:rsidRPr="00C263F8" w:rsidRDefault="0001370F" w:rsidP="0088696B">
            <w:pPr>
              <w:rPr>
                <w:rFonts w:ascii="Arial" w:hAnsi="Arial"/>
                <w:b/>
                <w:sz w:val="18"/>
                <w:szCs w:val="18"/>
              </w:rPr>
            </w:pP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C263F8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C263F8">
              <w:rPr>
                <w:rFonts w:ascii="Arial" w:hAnsi="Arial"/>
                <w:b/>
                <w:sz w:val="18"/>
                <w:szCs w:val="18"/>
              </w:rPr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01370F" w:rsidRPr="00C263F8" w:rsidRDefault="0001370F" w:rsidP="0088696B">
            <w:pPr>
              <w:rPr>
                <w:rFonts w:ascii="Arial" w:hAnsi="Arial"/>
                <w:b/>
                <w:sz w:val="18"/>
                <w:szCs w:val="18"/>
              </w:rPr>
            </w:pP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C263F8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C263F8">
              <w:rPr>
                <w:rFonts w:ascii="Arial" w:hAnsi="Arial"/>
                <w:b/>
                <w:sz w:val="18"/>
                <w:szCs w:val="18"/>
              </w:rPr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01370F" w:rsidRPr="00C263F8" w:rsidRDefault="0001370F" w:rsidP="0088696B">
            <w:pPr>
              <w:rPr>
                <w:rFonts w:ascii="Arial" w:hAnsi="Arial"/>
                <w:b/>
                <w:sz w:val="18"/>
                <w:szCs w:val="18"/>
              </w:rPr>
            </w:pP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C263F8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C263F8">
              <w:rPr>
                <w:rFonts w:ascii="Arial" w:hAnsi="Arial"/>
                <w:b/>
                <w:sz w:val="18"/>
                <w:szCs w:val="18"/>
              </w:rPr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</w:tr>
      <w:tr w:rsidR="0001370F" w:rsidRPr="00C263F8" w:rsidTr="00013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675" w:type="dxa"/>
            <w:shd w:val="clear" w:color="auto" w:fill="auto"/>
            <w:vAlign w:val="center"/>
          </w:tcPr>
          <w:p w:rsidR="0001370F" w:rsidRPr="00C263F8" w:rsidRDefault="0001370F" w:rsidP="0088696B">
            <w:pPr>
              <w:pStyle w:val="E3"/>
              <w:tabs>
                <w:tab w:val="clear" w:pos="1010"/>
                <w:tab w:val="clear" w:pos="1418"/>
                <w:tab w:val="clear" w:pos="1701"/>
                <w:tab w:val="left" w:pos="284"/>
              </w:tabs>
              <w:spacing w:line="240" w:lineRule="auto"/>
              <w:ind w:left="0" w:right="-290" w:firstLine="0"/>
              <w:rPr>
                <w:rFonts w:ascii="Arial" w:hAnsi="Arial" w:cs="Arial"/>
                <w:sz w:val="18"/>
                <w:szCs w:val="18"/>
              </w:rPr>
            </w:pPr>
            <w:r w:rsidRPr="00C263F8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01370F" w:rsidRPr="00C263F8" w:rsidRDefault="0001370F" w:rsidP="0088696B">
            <w:pPr>
              <w:rPr>
                <w:rFonts w:ascii="Arial" w:hAnsi="Arial"/>
                <w:b/>
                <w:sz w:val="18"/>
                <w:szCs w:val="18"/>
              </w:rPr>
            </w:pP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C263F8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C263F8">
              <w:rPr>
                <w:rFonts w:ascii="Arial" w:hAnsi="Arial"/>
                <w:b/>
                <w:sz w:val="18"/>
                <w:szCs w:val="18"/>
              </w:rPr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01370F" w:rsidRPr="00C263F8" w:rsidRDefault="0001370F" w:rsidP="0088696B">
            <w:pPr>
              <w:rPr>
                <w:rFonts w:ascii="Arial" w:hAnsi="Arial"/>
                <w:b/>
                <w:sz w:val="18"/>
                <w:szCs w:val="18"/>
              </w:rPr>
            </w:pP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C263F8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C263F8">
              <w:rPr>
                <w:rFonts w:ascii="Arial" w:hAnsi="Arial"/>
                <w:b/>
                <w:sz w:val="18"/>
                <w:szCs w:val="18"/>
              </w:rPr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01370F" w:rsidRPr="00C263F8" w:rsidRDefault="0001370F" w:rsidP="0088696B">
            <w:pPr>
              <w:rPr>
                <w:rFonts w:ascii="Arial" w:hAnsi="Arial"/>
                <w:b/>
                <w:sz w:val="18"/>
                <w:szCs w:val="18"/>
              </w:rPr>
            </w:pP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C263F8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C263F8">
              <w:rPr>
                <w:rFonts w:ascii="Arial" w:hAnsi="Arial"/>
                <w:b/>
                <w:sz w:val="18"/>
                <w:szCs w:val="18"/>
              </w:rPr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</w:tr>
      <w:tr w:rsidR="0001370F" w:rsidRPr="00C263F8" w:rsidTr="00013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675" w:type="dxa"/>
            <w:shd w:val="clear" w:color="auto" w:fill="auto"/>
            <w:vAlign w:val="center"/>
          </w:tcPr>
          <w:p w:rsidR="0001370F" w:rsidRPr="00C263F8" w:rsidRDefault="0001370F" w:rsidP="0088696B">
            <w:pPr>
              <w:pStyle w:val="E3"/>
              <w:tabs>
                <w:tab w:val="clear" w:pos="1010"/>
                <w:tab w:val="clear" w:pos="1418"/>
                <w:tab w:val="clear" w:pos="1701"/>
                <w:tab w:val="left" w:pos="284"/>
              </w:tabs>
              <w:spacing w:line="240" w:lineRule="auto"/>
              <w:ind w:left="0" w:right="-290" w:firstLine="0"/>
              <w:rPr>
                <w:rFonts w:ascii="Arial" w:hAnsi="Arial" w:cs="Arial"/>
                <w:sz w:val="18"/>
                <w:szCs w:val="18"/>
              </w:rPr>
            </w:pPr>
            <w:r w:rsidRPr="00C263F8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01370F" w:rsidRPr="00C263F8" w:rsidRDefault="0001370F" w:rsidP="0088696B">
            <w:pPr>
              <w:rPr>
                <w:rFonts w:ascii="Arial" w:hAnsi="Arial"/>
                <w:b/>
                <w:sz w:val="18"/>
                <w:szCs w:val="18"/>
              </w:rPr>
            </w:pP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C263F8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C263F8">
              <w:rPr>
                <w:rFonts w:ascii="Arial" w:hAnsi="Arial"/>
                <w:b/>
                <w:sz w:val="18"/>
                <w:szCs w:val="18"/>
              </w:rPr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01370F" w:rsidRPr="00C263F8" w:rsidRDefault="0001370F" w:rsidP="0088696B">
            <w:pPr>
              <w:rPr>
                <w:rFonts w:ascii="Arial" w:hAnsi="Arial"/>
                <w:b/>
                <w:sz w:val="18"/>
                <w:szCs w:val="18"/>
              </w:rPr>
            </w:pP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C263F8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C263F8">
              <w:rPr>
                <w:rFonts w:ascii="Arial" w:hAnsi="Arial"/>
                <w:b/>
                <w:sz w:val="18"/>
                <w:szCs w:val="18"/>
              </w:rPr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01370F" w:rsidRPr="00C263F8" w:rsidRDefault="0001370F" w:rsidP="0088696B">
            <w:pPr>
              <w:rPr>
                <w:rFonts w:ascii="Arial" w:hAnsi="Arial"/>
                <w:b/>
                <w:sz w:val="18"/>
                <w:szCs w:val="18"/>
              </w:rPr>
            </w:pP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C263F8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C263F8">
              <w:rPr>
                <w:rFonts w:ascii="Arial" w:hAnsi="Arial"/>
                <w:b/>
                <w:sz w:val="18"/>
                <w:szCs w:val="18"/>
              </w:rPr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</w:tr>
      <w:tr w:rsidR="0001370F" w:rsidRPr="00C263F8" w:rsidTr="00013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675" w:type="dxa"/>
            <w:shd w:val="clear" w:color="auto" w:fill="auto"/>
            <w:vAlign w:val="center"/>
          </w:tcPr>
          <w:p w:rsidR="0001370F" w:rsidRPr="00C263F8" w:rsidRDefault="0001370F" w:rsidP="0088696B">
            <w:pPr>
              <w:pStyle w:val="E3"/>
              <w:tabs>
                <w:tab w:val="clear" w:pos="1010"/>
                <w:tab w:val="clear" w:pos="1418"/>
                <w:tab w:val="clear" w:pos="1701"/>
                <w:tab w:val="left" w:pos="284"/>
              </w:tabs>
              <w:spacing w:line="240" w:lineRule="auto"/>
              <w:ind w:left="0" w:right="-290" w:firstLine="0"/>
              <w:rPr>
                <w:rFonts w:ascii="Arial" w:hAnsi="Arial" w:cs="Arial"/>
                <w:sz w:val="18"/>
                <w:szCs w:val="18"/>
              </w:rPr>
            </w:pPr>
            <w:r w:rsidRPr="00C263F8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01370F" w:rsidRPr="00C263F8" w:rsidRDefault="0001370F" w:rsidP="0088696B">
            <w:pPr>
              <w:rPr>
                <w:rFonts w:ascii="Arial" w:hAnsi="Arial"/>
                <w:b/>
                <w:sz w:val="18"/>
                <w:szCs w:val="18"/>
              </w:rPr>
            </w:pP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C263F8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C263F8">
              <w:rPr>
                <w:rFonts w:ascii="Arial" w:hAnsi="Arial"/>
                <w:b/>
                <w:sz w:val="18"/>
                <w:szCs w:val="18"/>
              </w:rPr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01370F" w:rsidRPr="00C263F8" w:rsidRDefault="0001370F" w:rsidP="0088696B">
            <w:pPr>
              <w:rPr>
                <w:rFonts w:ascii="Arial" w:hAnsi="Arial"/>
                <w:b/>
                <w:sz w:val="18"/>
                <w:szCs w:val="18"/>
              </w:rPr>
            </w:pP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C263F8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C263F8">
              <w:rPr>
                <w:rFonts w:ascii="Arial" w:hAnsi="Arial"/>
                <w:b/>
                <w:sz w:val="18"/>
                <w:szCs w:val="18"/>
              </w:rPr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01370F" w:rsidRPr="00C263F8" w:rsidRDefault="0001370F" w:rsidP="0088696B">
            <w:pPr>
              <w:rPr>
                <w:rFonts w:ascii="Arial" w:hAnsi="Arial"/>
                <w:b/>
                <w:sz w:val="18"/>
                <w:szCs w:val="18"/>
              </w:rPr>
            </w:pP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C263F8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C263F8">
              <w:rPr>
                <w:rFonts w:ascii="Arial" w:hAnsi="Arial"/>
                <w:b/>
                <w:sz w:val="18"/>
                <w:szCs w:val="18"/>
              </w:rPr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</w:tr>
      <w:tr w:rsidR="0001370F" w:rsidRPr="00C263F8" w:rsidTr="00013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675" w:type="dxa"/>
            <w:shd w:val="clear" w:color="auto" w:fill="auto"/>
            <w:vAlign w:val="center"/>
          </w:tcPr>
          <w:p w:rsidR="0001370F" w:rsidRPr="00C263F8" w:rsidRDefault="0001370F" w:rsidP="0088696B">
            <w:pPr>
              <w:pStyle w:val="E3"/>
              <w:tabs>
                <w:tab w:val="clear" w:pos="1010"/>
                <w:tab w:val="clear" w:pos="1418"/>
                <w:tab w:val="clear" w:pos="1701"/>
                <w:tab w:val="left" w:pos="284"/>
              </w:tabs>
              <w:spacing w:line="240" w:lineRule="auto"/>
              <w:ind w:left="0" w:right="-290" w:firstLine="0"/>
              <w:rPr>
                <w:rFonts w:ascii="Arial" w:hAnsi="Arial" w:cs="Arial"/>
                <w:sz w:val="18"/>
                <w:szCs w:val="18"/>
              </w:rPr>
            </w:pPr>
            <w:r w:rsidRPr="00C263F8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01370F" w:rsidRPr="00C263F8" w:rsidRDefault="0001370F" w:rsidP="0088696B">
            <w:pPr>
              <w:rPr>
                <w:rFonts w:ascii="Arial" w:hAnsi="Arial"/>
                <w:b/>
                <w:sz w:val="18"/>
                <w:szCs w:val="18"/>
              </w:rPr>
            </w:pP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C263F8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C263F8">
              <w:rPr>
                <w:rFonts w:ascii="Arial" w:hAnsi="Arial"/>
                <w:b/>
                <w:sz w:val="18"/>
                <w:szCs w:val="18"/>
              </w:rPr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01370F" w:rsidRPr="00C263F8" w:rsidRDefault="0001370F" w:rsidP="0088696B">
            <w:pPr>
              <w:rPr>
                <w:rFonts w:ascii="Arial" w:hAnsi="Arial"/>
                <w:b/>
                <w:sz w:val="18"/>
                <w:szCs w:val="18"/>
              </w:rPr>
            </w:pP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C263F8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C263F8">
              <w:rPr>
                <w:rFonts w:ascii="Arial" w:hAnsi="Arial"/>
                <w:b/>
                <w:sz w:val="18"/>
                <w:szCs w:val="18"/>
              </w:rPr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01370F" w:rsidRPr="00C263F8" w:rsidRDefault="0001370F" w:rsidP="0088696B">
            <w:pPr>
              <w:rPr>
                <w:rFonts w:ascii="Arial" w:hAnsi="Arial"/>
                <w:b/>
                <w:sz w:val="18"/>
                <w:szCs w:val="18"/>
              </w:rPr>
            </w:pP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C263F8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C263F8">
              <w:rPr>
                <w:rFonts w:ascii="Arial" w:hAnsi="Arial"/>
                <w:b/>
                <w:sz w:val="18"/>
                <w:szCs w:val="18"/>
              </w:rPr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</w:tr>
      <w:tr w:rsidR="0001370F" w:rsidRPr="00C263F8" w:rsidTr="00013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675" w:type="dxa"/>
            <w:shd w:val="clear" w:color="auto" w:fill="auto"/>
            <w:vAlign w:val="center"/>
          </w:tcPr>
          <w:p w:rsidR="0001370F" w:rsidRPr="00C263F8" w:rsidRDefault="0001370F" w:rsidP="0088696B">
            <w:pPr>
              <w:pStyle w:val="E3"/>
              <w:tabs>
                <w:tab w:val="clear" w:pos="1010"/>
                <w:tab w:val="clear" w:pos="1418"/>
                <w:tab w:val="clear" w:pos="1701"/>
                <w:tab w:val="left" w:pos="284"/>
              </w:tabs>
              <w:spacing w:line="240" w:lineRule="auto"/>
              <w:ind w:left="0" w:right="-290" w:firstLine="0"/>
              <w:rPr>
                <w:rFonts w:ascii="Arial" w:hAnsi="Arial" w:cs="Arial"/>
                <w:sz w:val="18"/>
                <w:szCs w:val="18"/>
              </w:rPr>
            </w:pPr>
            <w:r w:rsidRPr="00C263F8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01370F" w:rsidRPr="00C263F8" w:rsidRDefault="0001370F" w:rsidP="0088696B">
            <w:pPr>
              <w:rPr>
                <w:rFonts w:ascii="Arial" w:hAnsi="Arial"/>
                <w:b/>
                <w:sz w:val="18"/>
                <w:szCs w:val="18"/>
              </w:rPr>
            </w:pP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C263F8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C263F8">
              <w:rPr>
                <w:rFonts w:ascii="Arial" w:hAnsi="Arial"/>
                <w:b/>
                <w:sz w:val="18"/>
                <w:szCs w:val="18"/>
              </w:rPr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01370F" w:rsidRPr="00C263F8" w:rsidRDefault="0001370F" w:rsidP="0088696B">
            <w:pPr>
              <w:rPr>
                <w:rFonts w:ascii="Arial" w:hAnsi="Arial"/>
                <w:b/>
                <w:sz w:val="18"/>
                <w:szCs w:val="18"/>
              </w:rPr>
            </w:pP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C263F8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C263F8">
              <w:rPr>
                <w:rFonts w:ascii="Arial" w:hAnsi="Arial"/>
                <w:b/>
                <w:sz w:val="18"/>
                <w:szCs w:val="18"/>
              </w:rPr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01370F" w:rsidRPr="00C263F8" w:rsidRDefault="0001370F" w:rsidP="0088696B">
            <w:pPr>
              <w:rPr>
                <w:rFonts w:ascii="Arial" w:hAnsi="Arial"/>
                <w:b/>
                <w:sz w:val="18"/>
                <w:szCs w:val="18"/>
              </w:rPr>
            </w:pP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C263F8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C263F8">
              <w:rPr>
                <w:rFonts w:ascii="Arial" w:hAnsi="Arial"/>
                <w:b/>
                <w:sz w:val="18"/>
                <w:szCs w:val="18"/>
              </w:rPr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</w:tr>
      <w:tr w:rsidR="0001370F" w:rsidRPr="00C263F8" w:rsidTr="00013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675" w:type="dxa"/>
            <w:shd w:val="clear" w:color="auto" w:fill="auto"/>
            <w:vAlign w:val="center"/>
          </w:tcPr>
          <w:p w:rsidR="0001370F" w:rsidRPr="00C263F8" w:rsidRDefault="0001370F" w:rsidP="0088696B">
            <w:pPr>
              <w:pStyle w:val="E3"/>
              <w:tabs>
                <w:tab w:val="clear" w:pos="1010"/>
                <w:tab w:val="clear" w:pos="1418"/>
                <w:tab w:val="clear" w:pos="1701"/>
                <w:tab w:val="left" w:pos="284"/>
              </w:tabs>
              <w:spacing w:line="240" w:lineRule="auto"/>
              <w:ind w:left="0" w:right="-290" w:firstLine="0"/>
              <w:rPr>
                <w:rFonts w:ascii="Arial" w:hAnsi="Arial" w:cs="Arial"/>
                <w:sz w:val="18"/>
                <w:szCs w:val="18"/>
              </w:rPr>
            </w:pPr>
            <w:r w:rsidRPr="00C263F8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01370F" w:rsidRPr="00C263F8" w:rsidRDefault="0001370F" w:rsidP="0088696B">
            <w:pPr>
              <w:rPr>
                <w:rFonts w:ascii="Arial" w:hAnsi="Arial"/>
                <w:b/>
                <w:sz w:val="18"/>
                <w:szCs w:val="18"/>
              </w:rPr>
            </w:pP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C263F8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C263F8">
              <w:rPr>
                <w:rFonts w:ascii="Arial" w:hAnsi="Arial"/>
                <w:b/>
                <w:sz w:val="18"/>
                <w:szCs w:val="18"/>
              </w:rPr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01370F" w:rsidRPr="00C263F8" w:rsidRDefault="0001370F" w:rsidP="0088696B">
            <w:pPr>
              <w:rPr>
                <w:rFonts w:ascii="Arial" w:hAnsi="Arial"/>
                <w:b/>
                <w:sz w:val="18"/>
                <w:szCs w:val="18"/>
              </w:rPr>
            </w:pP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C263F8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C263F8">
              <w:rPr>
                <w:rFonts w:ascii="Arial" w:hAnsi="Arial"/>
                <w:b/>
                <w:sz w:val="18"/>
                <w:szCs w:val="18"/>
              </w:rPr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01370F" w:rsidRPr="00C263F8" w:rsidRDefault="0001370F" w:rsidP="0088696B">
            <w:pPr>
              <w:rPr>
                <w:rFonts w:ascii="Arial" w:hAnsi="Arial"/>
                <w:b/>
                <w:sz w:val="18"/>
                <w:szCs w:val="18"/>
              </w:rPr>
            </w:pP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C263F8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C263F8">
              <w:rPr>
                <w:rFonts w:ascii="Arial" w:hAnsi="Arial"/>
                <w:b/>
                <w:sz w:val="18"/>
                <w:szCs w:val="18"/>
              </w:rPr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</w:tr>
      <w:tr w:rsidR="0001370F" w:rsidRPr="00C263F8" w:rsidTr="00013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0F" w:rsidRPr="00C263F8" w:rsidRDefault="0001370F" w:rsidP="0088696B">
            <w:pPr>
              <w:pStyle w:val="E3"/>
              <w:tabs>
                <w:tab w:val="clear" w:pos="1010"/>
                <w:tab w:val="clear" w:pos="1418"/>
                <w:tab w:val="clear" w:pos="1701"/>
                <w:tab w:val="left" w:pos="284"/>
              </w:tabs>
              <w:spacing w:line="240" w:lineRule="auto"/>
              <w:ind w:left="0" w:right="-29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0F" w:rsidRPr="00C263F8" w:rsidRDefault="0001370F" w:rsidP="0088696B">
            <w:pPr>
              <w:rPr>
                <w:rFonts w:ascii="Arial" w:hAnsi="Arial"/>
                <w:b/>
                <w:sz w:val="18"/>
                <w:szCs w:val="18"/>
              </w:rPr>
            </w:pP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C263F8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C263F8">
              <w:rPr>
                <w:rFonts w:ascii="Arial" w:hAnsi="Arial"/>
                <w:b/>
                <w:sz w:val="18"/>
                <w:szCs w:val="18"/>
              </w:rPr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0F" w:rsidRPr="00C263F8" w:rsidRDefault="0001370F" w:rsidP="0088696B">
            <w:pPr>
              <w:rPr>
                <w:rFonts w:ascii="Arial" w:hAnsi="Arial"/>
                <w:b/>
                <w:sz w:val="18"/>
                <w:szCs w:val="18"/>
              </w:rPr>
            </w:pP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C263F8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C263F8">
              <w:rPr>
                <w:rFonts w:ascii="Arial" w:hAnsi="Arial"/>
                <w:b/>
                <w:sz w:val="18"/>
                <w:szCs w:val="18"/>
              </w:rPr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0F" w:rsidRPr="00C263F8" w:rsidRDefault="0001370F" w:rsidP="0088696B">
            <w:pPr>
              <w:rPr>
                <w:rFonts w:ascii="Arial" w:hAnsi="Arial"/>
                <w:b/>
                <w:sz w:val="18"/>
                <w:szCs w:val="18"/>
              </w:rPr>
            </w:pP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C263F8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C263F8">
              <w:rPr>
                <w:rFonts w:ascii="Arial" w:hAnsi="Arial"/>
                <w:b/>
                <w:sz w:val="18"/>
                <w:szCs w:val="18"/>
              </w:rPr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</w:tr>
      <w:tr w:rsidR="0001370F" w:rsidRPr="00C263F8" w:rsidTr="00013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0F" w:rsidRPr="00C263F8" w:rsidRDefault="0001370F" w:rsidP="0088696B">
            <w:pPr>
              <w:pStyle w:val="E3"/>
              <w:tabs>
                <w:tab w:val="clear" w:pos="1010"/>
                <w:tab w:val="clear" w:pos="1418"/>
                <w:tab w:val="clear" w:pos="1701"/>
                <w:tab w:val="left" w:pos="284"/>
              </w:tabs>
              <w:spacing w:line="240" w:lineRule="auto"/>
              <w:ind w:left="0" w:right="-29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0F" w:rsidRPr="00C263F8" w:rsidRDefault="0001370F" w:rsidP="0088696B">
            <w:pPr>
              <w:rPr>
                <w:rFonts w:ascii="Arial" w:hAnsi="Arial"/>
                <w:b/>
                <w:sz w:val="18"/>
                <w:szCs w:val="18"/>
              </w:rPr>
            </w:pP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C263F8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C263F8">
              <w:rPr>
                <w:rFonts w:ascii="Arial" w:hAnsi="Arial"/>
                <w:b/>
                <w:sz w:val="18"/>
                <w:szCs w:val="18"/>
              </w:rPr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0F" w:rsidRPr="00C263F8" w:rsidRDefault="0001370F" w:rsidP="0088696B">
            <w:pPr>
              <w:rPr>
                <w:rFonts w:ascii="Arial" w:hAnsi="Arial"/>
                <w:b/>
                <w:sz w:val="18"/>
                <w:szCs w:val="18"/>
              </w:rPr>
            </w:pP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C263F8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C263F8">
              <w:rPr>
                <w:rFonts w:ascii="Arial" w:hAnsi="Arial"/>
                <w:b/>
                <w:sz w:val="18"/>
                <w:szCs w:val="18"/>
              </w:rPr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0F" w:rsidRPr="00C263F8" w:rsidRDefault="0001370F" w:rsidP="0088696B">
            <w:pPr>
              <w:rPr>
                <w:rFonts w:ascii="Arial" w:hAnsi="Arial"/>
                <w:b/>
                <w:sz w:val="18"/>
                <w:szCs w:val="18"/>
              </w:rPr>
            </w:pP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C263F8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C263F8">
              <w:rPr>
                <w:rFonts w:ascii="Arial" w:hAnsi="Arial"/>
                <w:b/>
                <w:sz w:val="18"/>
                <w:szCs w:val="18"/>
              </w:rPr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</w:tr>
      <w:tr w:rsidR="0001370F" w:rsidRPr="00C263F8" w:rsidTr="00013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0F" w:rsidRPr="00C263F8" w:rsidRDefault="0001370F" w:rsidP="0088696B">
            <w:pPr>
              <w:pStyle w:val="E3"/>
              <w:tabs>
                <w:tab w:val="clear" w:pos="1010"/>
                <w:tab w:val="clear" w:pos="1418"/>
                <w:tab w:val="clear" w:pos="1701"/>
                <w:tab w:val="left" w:pos="284"/>
              </w:tabs>
              <w:spacing w:line="240" w:lineRule="auto"/>
              <w:ind w:left="0" w:right="-29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0F" w:rsidRPr="00C263F8" w:rsidRDefault="0001370F" w:rsidP="0088696B">
            <w:pPr>
              <w:rPr>
                <w:rFonts w:ascii="Arial" w:hAnsi="Arial"/>
                <w:b/>
                <w:sz w:val="18"/>
                <w:szCs w:val="18"/>
              </w:rPr>
            </w:pP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C263F8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C263F8">
              <w:rPr>
                <w:rFonts w:ascii="Arial" w:hAnsi="Arial"/>
                <w:b/>
                <w:sz w:val="18"/>
                <w:szCs w:val="18"/>
              </w:rPr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0F" w:rsidRPr="00C263F8" w:rsidRDefault="0001370F" w:rsidP="0088696B">
            <w:pPr>
              <w:rPr>
                <w:rFonts w:ascii="Arial" w:hAnsi="Arial"/>
                <w:b/>
                <w:sz w:val="18"/>
                <w:szCs w:val="18"/>
              </w:rPr>
            </w:pP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C263F8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C263F8">
              <w:rPr>
                <w:rFonts w:ascii="Arial" w:hAnsi="Arial"/>
                <w:b/>
                <w:sz w:val="18"/>
                <w:szCs w:val="18"/>
              </w:rPr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0F" w:rsidRPr="00C263F8" w:rsidRDefault="0001370F" w:rsidP="0088696B">
            <w:pPr>
              <w:rPr>
                <w:rFonts w:ascii="Arial" w:hAnsi="Arial"/>
                <w:b/>
                <w:sz w:val="18"/>
                <w:szCs w:val="18"/>
              </w:rPr>
            </w:pP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C263F8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C263F8">
              <w:rPr>
                <w:rFonts w:ascii="Arial" w:hAnsi="Arial"/>
                <w:b/>
                <w:sz w:val="18"/>
                <w:szCs w:val="18"/>
              </w:rPr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</w:tr>
      <w:tr w:rsidR="0001370F" w:rsidRPr="00C263F8" w:rsidTr="00013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0F" w:rsidRPr="00C263F8" w:rsidRDefault="0001370F" w:rsidP="0088696B">
            <w:pPr>
              <w:pStyle w:val="E3"/>
              <w:tabs>
                <w:tab w:val="clear" w:pos="1010"/>
                <w:tab w:val="clear" w:pos="1418"/>
                <w:tab w:val="clear" w:pos="1701"/>
                <w:tab w:val="left" w:pos="284"/>
              </w:tabs>
              <w:spacing w:line="240" w:lineRule="auto"/>
              <w:ind w:left="0" w:right="-29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0F" w:rsidRPr="00C263F8" w:rsidRDefault="0001370F" w:rsidP="0088696B">
            <w:pPr>
              <w:rPr>
                <w:rFonts w:ascii="Arial" w:hAnsi="Arial"/>
                <w:b/>
                <w:sz w:val="18"/>
                <w:szCs w:val="18"/>
              </w:rPr>
            </w:pP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C263F8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C263F8">
              <w:rPr>
                <w:rFonts w:ascii="Arial" w:hAnsi="Arial"/>
                <w:b/>
                <w:sz w:val="18"/>
                <w:szCs w:val="18"/>
              </w:rPr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0F" w:rsidRPr="00C263F8" w:rsidRDefault="0001370F" w:rsidP="0088696B">
            <w:pPr>
              <w:rPr>
                <w:rFonts w:ascii="Arial" w:hAnsi="Arial"/>
                <w:b/>
                <w:sz w:val="18"/>
                <w:szCs w:val="18"/>
              </w:rPr>
            </w:pP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C263F8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C263F8">
              <w:rPr>
                <w:rFonts w:ascii="Arial" w:hAnsi="Arial"/>
                <w:b/>
                <w:sz w:val="18"/>
                <w:szCs w:val="18"/>
              </w:rPr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0F" w:rsidRPr="00C263F8" w:rsidRDefault="0001370F" w:rsidP="0088696B">
            <w:pPr>
              <w:rPr>
                <w:rFonts w:ascii="Arial" w:hAnsi="Arial"/>
                <w:b/>
                <w:sz w:val="18"/>
                <w:szCs w:val="18"/>
              </w:rPr>
            </w:pP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C263F8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C263F8">
              <w:rPr>
                <w:rFonts w:ascii="Arial" w:hAnsi="Arial"/>
                <w:b/>
                <w:sz w:val="18"/>
                <w:szCs w:val="18"/>
              </w:rPr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</w:tr>
      <w:tr w:rsidR="0001370F" w:rsidRPr="00C263F8" w:rsidTr="00013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0F" w:rsidRPr="00C263F8" w:rsidRDefault="0001370F" w:rsidP="0088696B">
            <w:pPr>
              <w:pStyle w:val="E3"/>
              <w:tabs>
                <w:tab w:val="clear" w:pos="1010"/>
                <w:tab w:val="clear" w:pos="1418"/>
                <w:tab w:val="clear" w:pos="1701"/>
                <w:tab w:val="left" w:pos="284"/>
              </w:tabs>
              <w:spacing w:line="240" w:lineRule="auto"/>
              <w:ind w:left="0" w:right="-29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0F" w:rsidRPr="00C263F8" w:rsidRDefault="0001370F" w:rsidP="0088696B">
            <w:pPr>
              <w:rPr>
                <w:rFonts w:ascii="Arial" w:hAnsi="Arial"/>
                <w:b/>
                <w:sz w:val="18"/>
                <w:szCs w:val="18"/>
              </w:rPr>
            </w:pP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C263F8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C263F8">
              <w:rPr>
                <w:rFonts w:ascii="Arial" w:hAnsi="Arial"/>
                <w:b/>
                <w:sz w:val="18"/>
                <w:szCs w:val="18"/>
              </w:rPr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0F" w:rsidRPr="00C263F8" w:rsidRDefault="0001370F" w:rsidP="0088696B">
            <w:pPr>
              <w:rPr>
                <w:rFonts w:ascii="Arial" w:hAnsi="Arial"/>
                <w:b/>
                <w:sz w:val="18"/>
                <w:szCs w:val="18"/>
              </w:rPr>
            </w:pP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C263F8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C263F8">
              <w:rPr>
                <w:rFonts w:ascii="Arial" w:hAnsi="Arial"/>
                <w:b/>
                <w:sz w:val="18"/>
                <w:szCs w:val="18"/>
              </w:rPr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0F" w:rsidRPr="00C263F8" w:rsidRDefault="0001370F" w:rsidP="0088696B">
            <w:pPr>
              <w:rPr>
                <w:rFonts w:ascii="Arial" w:hAnsi="Arial"/>
                <w:b/>
                <w:sz w:val="18"/>
                <w:szCs w:val="18"/>
              </w:rPr>
            </w:pP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C263F8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C263F8">
              <w:rPr>
                <w:rFonts w:ascii="Arial" w:hAnsi="Arial"/>
                <w:b/>
                <w:sz w:val="18"/>
                <w:szCs w:val="18"/>
              </w:rPr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</w:tr>
      <w:tr w:rsidR="0001370F" w:rsidRPr="00C263F8" w:rsidTr="00013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0F" w:rsidRPr="00C263F8" w:rsidRDefault="0001370F" w:rsidP="0088696B">
            <w:pPr>
              <w:pStyle w:val="E3"/>
              <w:tabs>
                <w:tab w:val="clear" w:pos="1010"/>
                <w:tab w:val="clear" w:pos="1418"/>
                <w:tab w:val="clear" w:pos="1701"/>
                <w:tab w:val="left" w:pos="284"/>
              </w:tabs>
              <w:spacing w:line="240" w:lineRule="auto"/>
              <w:ind w:left="0" w:right="-29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0F" w:rsidRPr="00C263F8" w:rsidRDefault="0001370F" w:rsidP="0088696B">
            <w:pPr>
              <w:rPr>
                <w:rFonts w:ascii="Arial" w:hAnsi="Arial"/>
                <w:b/>
                <w:sz w:val="18"/>
                <w:szCs w:val="18"/>
              </w:rPr>
            </w:pP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C263F8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C263F8">
              <w:rPr>
                <w:rFonts w:ascii="Arial" w:hAnsi="Arial"/>
                <w:b/>
                <w:sz w:val="18"/>
                <w:szCs w:val="18"/>
              </w:rPr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0F" w:rsidRPr="00C263F8" w:rsidRDefault="0001370F" w:rsidP="0088696B">
            <w:pPr>
              <w:rPr>
                <w:rFonts w:ascii="Arial" w:hAnsi="Arial"/>
                <w:b/>
                <w:sz w:val="18"/>
                <w:szCs w:val="18"/>
              </w:rPr>
            </w:pP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C263F8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C263F8">
              <w:rPr>
                <w:rFonts w:ascii="Arial" w:hAnsi="Arial"/>
                <w:b/>
                <w:sz w:val="18"/>
                <w:szCs w:val="18"/>
              </w:rPr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0F" w:rsidRPr="00C263F8" w:rsidRDefault="0001370F" w:rsidP="0088696B">
            <w:pPr>
              <w:rPr>
                <w:rFonts w:ascii="Arial" w:hAnsi="Arial"/>
                <w:b/>
                <w:sz w:val="18"/>
                <w:szCs w:val="18"/>
              </w:rPr>
            </w:pP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C263F8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C263F8">
              <w:rPr>
                <w:rFonts w:ascii="Arial" w:hAnsi="Arial"/>
                <w:b/>
                <w:sz w:val="18"/>
                <w:szCs w:val="18"/>
              </w:rPr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C263F8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</w:tr>
    </w:tbl>
    <w:p w:rsidR="00093BF7" w:rsidRPr="00FD14EB" w:rsidRDefault="00093BF7" w:rsidP="00093BF7">
      <w:pPr>
        <w:rPr>
          <w:rFonts w:ascii="Arial" w:hAnsi="Arial" w:cs="Arial"/>
          <w:b/>
          <w:sz w:val="10"/>
          <w:szCs w:val="10"/>
          <w:u w:val="single"/>
        </w:rPr>
      </w:pPr>
    </w:p>
    <w:p w:rsidR="00093BF7" w:rsidRPr="00093BF7" w:rsidRDefault="00093BF7" w:rsidP="00093BF7">
      <w:pPr>
        <w:rPr>
          <w:rFonts w:ascii="Arial" w:hAnsi="Arial" w:cs="Arial"/>
          <w:b/>
          <w:sz w:val="10"/>
          <w:szCs w:val="10"/>
        </w:rPr>
      </w:pPr>
    </w:p>
    <w:p w:rsidR="00093BF7" w:rsidRDefault="00093BF7" w:rsidP="00093BF7">
      <w:pPr>
        <w:rPr>
          <w:rFonts w:ascii="Arial" w:hAnsi="Arial"/>
          <w:b/>
        </w:rPr>
      </w:pPr>
      <w:r w:rsidRPr="00093BF7">
        <w:rPr>
          <w:rFonts w:ascii="Arial" w:hAnsi="Arial" w:cs="Arial"/>
          <w:b/>
        </w:rPr>
        <w:t xml:space="preserve">Die Auftragssumme beträgt: </w:t>
      </w:r>
      <w:r w:rsidRPr="00093BF7">
        <w:rPr>
          <w:rFonts w:ascii="Arial" w:hAnsi="Arial"/>
          <w:b/>
        </w:rPr>
        <w:fldChar w:fldCharType="begin">
          <w:ffData>
            <w:name w:val="Text133"/>
            <w:enabled/>
            <w:calcOnExit w:val="0"/>
            <w:textInput/>
          </w:ffData>
        </w:fldChar>
      </w:r>
      <w:r w:rsidRPr="00093BF7">
        <w:rPr>
          <w:rFonts w:ascii="Arial" w:hAnsi="Arial"/>
          <w:b/>
        </w:rPr>
        <w:instrText xml:space="preserve"> FORMTEXT </w:instrText>
      </w:r>
      <w:r w:rsidRPr="00093BF7">
        <w:rPr>
          <w:rFonts w:ascii="Arial" w:hAnsi="Arial"/>
          <w:b/>
        </w:rPr>
      </w:r>
      <w:r w:rsidRPr="00093BF7">
        <w:rPr>
          <w:rFonts w:ascii="Arial" w:hAnsi="Arial"/>
          <w:b/>
        </w:rPr>
        <w:fldChar w:fldCharType="separate"/>
      </w:r>
      <w:r w:rsidR="0001370F">
        <w:rPr>
          <w:rFonts w:ascii="Arial" w:hAnsi="Arial"/>
          <w:b/>
          <w:noProof/>
        </w:rPr>
        <w:t> </w:t>
      </w:r>
      <w:r w:rsidR="0001370F">
        <w:rPr>
          <w:rFonts w:ascii="Arial" w:hAnsi="Arial"/>
          <w:b/>
          <w:noProof/>
        </w:rPr>
        <w:t> </w:t>
      </w:r>
      <w:r w:rsidR="0001370F">
        <w:rPr>
          <w:rFonts w:ascii="Arial" w:hAnsi="Arial"/>
          <w:b/>
          <w:noProof/>
        </w:rPr>
        <w:t> </w:t>
      </w:r>
      <w:r w:rsidR="0001370F">
        <w:rPr>
          <w:rFonts w:ascii="Arial" w:hAnsi="Arial"/>
          <w:b/>
          <w:noProof/>
        </w:rPr>
        <w:t> </w:t>
      </w:r>
      <w:r w:rsidR="0001370F">
        <w:rPr>
          <w:rFonts w:ascii="Arial" w:hAnsi="Arial"/>
          <w:b/>
          <w:noProof/>
        </w:rPr>
        <w:t> </w:t>
      </w:r>
      <w:r w:rsidRPr="00093BF7">
        <w:rPr>
          <w:rFonts w:ascii="Arial" w:hAnsi="Arial"/>
          <w:b/>
        </w:rPr>
        <w:fldChar w:fldCharType="end"/>
      </w:r>
    </w:p>
    <w:p w:rsidR="00093BF7" w:rsidRPr="00093BF7" w:rsidRDefault="00093BF7" w:rsidP="00093BF7">
      <w:pPr>
        <w:rPr>
          <w:rFonts w:ascii="Arial" w:hAnsi="Arial"/>
          <w:b/>
          <w:sz w:val="10"/>
          <w:szCs w:val="10"/>
        </w:rPr>
      </w:pPr>
    </w:p>
    <w:p w:rsidR="00093BF7" w:rsidRPr="00093BF7" w:rsidRDefault="00093BF7" w:rsidP="00093BF7">
      <w:pPr>
        <w:rPr>
          <w:rFonts w:ascii="Arial" w:hAnsi="Arial"/>
          <w:sz w:val="20"/>
          <w:szCs w:val="20"/>
        </w:rPr>
      </w:pPr>
      <w:r w:rsidRPr="00093BF7">
        <w:rPr>
          <w:rFonts w:ascii="Arial" w:hAnsi="Arial"/>
          <w:sz w:val="20"/>
          <w:szCs w:val="20"/>
        </w:rPr>
        <w:t>Entscheidungsvorschlag</w:t>
      </w:r>
      <w:r w:rsidR="00133C27">
        <w:rPr>
          <w:rFonts w:ascii="Arial" w:hAnsi="Arial"/>
          <w:sz w:val="20"/>
          <w:szCs w:val="20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77"/>
        <w:gridCol w:w="1417"/>
        <w:gridCol w:w="4111"/>
      </w:tblGrid>
      <w:tr w:rsidR="00093BF7" w:rsidRPr="00B068DA" w:rsidTr="0001370F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:rsidR="00093BF7" w:rsidRPr="00B068DA" w:rsidRDefault="00093BF7" w:rsidP="0088696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93BF7" w:rsidRPr="00B068DA" w:rsidRDefault="00093BF7" w:rsidP="0088696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3BF7" w:rsidRPr="00B068DA" w:rsidRDefault="00093BF7" w:rsidP="0088696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068DA">
              <w:rPr>
                <w:rFonts w:ascii="Arial" w:hAnsi="Arial" w:cs="Arial"/>
                <w:sz w:val="18"/>
                <w:szCs w:val="18"/>
                <w:lang w:eastAsia="en-US"/>
              </w:rPr>
              <w:t xml:space="preserve">Datum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93BF7" w:rsidRPr="00B068DA" w:rsidRDefault="00093BF7" w:rsidP="0088696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068DA">
              <w:rPr>
                <w:rFonts w:ascii="Arial" w:hAnsi="Arial" w:cs="Arial"/>
                <w:sz w:val="18"/>
                <w:szCs w:val="18"/>
                <w:lang w:eastAsia="en-US"/>
              </w:rPr>
              <w:t>Unterschrift</w:t>
            </w:r>
          </w:p>
        </w:tc>
      </w:tr>
      <w:tr w:rsidR="00093BF7" w:rsidRPr="00B068DA" w:rsidTr="0001370F">
        <w:trPr>
          <w:trHeight w:val="284"/>
        </w:trPr>
        <w:tc>
          <w:tcPr>
            <w:tcW w:w="709" w:type="dxa"/>
            <w:shd w:val="clear" w:color="auto" w:fill="auto"/>
            <w:vAlign w:val="center"/>
            <w:hideMark/>
          </w:tcPr>
          <w:p w:rsidR="00093BF7" w:rsidRPr="00B068DA" w:rsidRDefault="00093BF7" w:rsidP="0088696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068DA">
              <w:rPr>
                <w:rFonts w:ascii="Arial" w:hAnsi="Arial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93BF7" w:rsidRPr="00B068DA" w:rsidRDefault="00093BF7" w:rsidP="0088696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Fachlich zuständiger AL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3BF7" w:rsidRPr="00B068DA" w:rsidRDefault="00093BF7" w:rsidP="00414E3E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93BF7" w:rsidRPr="00B068DA" w:rsidRDefault="00093BF7" w:rsidP="0088696B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93BF7" w:rsidRPr="00B068DA" w:rsidTr="0001370F">
        <w:trPr>
          <w:trHeight w:val="284"/>
        </w:trPr>
        <w:tc>
          <w:tcPr>
            <w:tcW w:w="709" w:type="dxa"/>
            <w:shd w:val="clear" w:color="auto" w:fill="auto"/>
            <w:vAlign w:val="center"/>
            <w:hideMark/>
          </w:tcPr>
          <w:p w:rsidR="00093BF7" w:rsidRPr="00B068DA" w:rsidRDefault="00093BF7" w:rsidP="0088696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068DA">
              <w:rPr>
                <w:rFonts w:ascii="Arial" w:hAnsi="Arial" w:cs="Arial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93BF7" w:rsidRPr="00B068DA" w:rsidRDefault="00093BF7" w:rsidP="0088696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Federführend Zuständiger ______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3BF7" w:rsidRPr="00B068DA" w:rsidRDefault="00093BF7" w:rsidP="00414E3E">
            <w:pPr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93BF7" w:rsidRPr="00B068DA" w:rsidRDefault="00093BF7" w:rsidP="0088696B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93BF7" w:rsidRPr="00B068DA" w:rsidTr="0001370F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:rsidR="00093BF7" w:rsidRPr="00B068DA" w:rsidRDefault="00093BF7" w:rsidP="0088696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068DA">
              <w:rPr>
                <w:rFonts w:ascii="Arial" w:hAnsi="Arial" w:cs="Arial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93BF7" w:rsidRPr="00B068DA" w:rsidRDefault="00093BF7" w:rsidP="0088696B">
            <w:pPr>
              <w:rPr>
                <w:rFonts w:ascii="Arial" w:hAnsi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T112 / T113 / T114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3BF7" w:rsidRPr="00B068DA" w:rsidRDefault="00093BF7" w:rsidP="0088696B">
            <w:pPr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93BF7" w:rsidRPr="00B068DA" w:rsidRDefault="00093BF7" w:rsidP="0088696B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93BF7" w:rsidRPr="00B068DA" w:rsidTr="0001370F">
        <w:trPr>
          <w:trHeight w:val="284"/>
        </w:trPr>
        <w:tc>
          <w:tcPr>
            <w:tcW w:w="709" w:type="dxa"/>
            <w:shd w:val="clear" w:color="auto" w:fill="auto"/>
            <w:vAlign w:val="center"/>
            <w:hideMark/>
          </w:tcPr>
          <w:p w:rsidR="00093BF7" w:rsidRPr="00B068DA" w:rsidRDefault="00093BF7" w:rsidP="0088696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068DA">
              <w:rPr>
                <w:rFonts w:ascii="Arial" w:hAnsi="Arial" w:cs="Arial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93BF7" w:rsidRPr="00B068DA" w:rsidRDefault="00FB30FB" w:rsidP="0088696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T115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3BF7" w:rsidRPr="00B068DA" w:rsidRDefault="00093BF7" w:rsidP="0088696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93BF7" w:rsidRPr="00B068DA" w:rsidRDefault="00093BF7" w:rsidP="0088696B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93BF7" w:rsidRPr="00B068DA" w:rsidTr="0001370F">
        <w:trPr>
          <w:trHeight w:val="284"/>
        </w:trPr>
        <w:tc>
          <w:tcPr>
            <w:tcW w:w="709" w:type="dxa"/>
            <w:shd w:val="clear" w:color="auto" w:fill="auto"/>
            <w:vAlign w:val="center"/>
            <w:hideMark/>
          </w:tcPr>
          <w:p w:rsidR="00093BF7" w:rsidRPr="00B068DA" w:rsidRDefault="00093BF7" w:rsidP="0088696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068DA">
              <w:rPr>
                <w:rFonts w:ascii="Arial" w:hAnsi="Arial" w:cs="Arial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93BF7" w:rsidRPr="00B068DA" w:rsidRDefault="00093BF7" w:rsidP="0088696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Haushalt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3BF7" w:rsidRPr="00B068DA" w:rsidRDefault="00093BF7" w:rsidP="0088696B">
            <w:pPr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93BF7" w:rsidRPr="00B068DA" w:rsidRDefault="00093BF7" w:rsidP="0088696B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93BF7" w:rsidRPr="00B068DA" w:rsidTr="0001370F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:rsidR="00093BF7" w:rsidRPr="00B068DA" w:rsidRDefault="00093BF7" w:rsidP="0088696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068DA">
              <w:rPr>
                <w:rFonts w:ascii="Arial" w:hAnsi="Arial" w:cs="Arial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93BF7" w:rsidRPr="00B068DA" w:rsidRDefault="00093BF7" w:rsidP="0088696B">
            <w:pPr>
              <w:rPr>
                <w:rFonts w:ascii="Arial" w:hAnsi="Arial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sz w:val="18"/>
                <w:szCs w:val="18"/>
                <w:lang w:eastAsia="en-US"/>
              </w:rPr>
              <w:t>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3BF7" w:rsidRPr="00B068DA" w:rsidRDefault="00093BF7" w:rsidP="0088696B">
            <w:pPr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93BF7" w:rsidRPr="00B068DA" w:rsidRDefault="00093BF7" w:rsidP="0088696B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:rsidR="00F2790F" w:rsidRPr="00F2790F" w:rsidRDefault="00203ECB" w:rsidP="00F2790F">
      <w:pPr>
        <w:rPr>
          <w:rFonts w:ascii="Arial" w:hAnsi="Arial" w:cs="Arial"/>
          <w:color w:val="0000FF"/>
          <w:sz w:val="18"/>
          <w:szCs w:val="18"/>
          <w:u w:val="single"/>
        </w:rPr>
      </w:pPr>
      <w:r w:rsidRPr="0059212E">
        <w:rPr>
          <w:rFonts w:ascii="Arial" w:hAnsi="Arial" w:cs="Arial"/>
          <w:b/>
          <w:noProof/>
          <w:sz w:val="20"/>
          <w:szCs w:val="20"/>
        </w:rPr>
        <w:lastRenderedPageBreak/>
        <w:t xml:space="preserve">Die </w:t>
      </w:r>
      <w:r w:rsidRPr="0059212E">
        <w:rPr>
          <w:rFonts w:ascii="Arial" w:hAnsi="Arial" w:cs="Arial"/>
          <w:b/>
          <w:i/>
          <w:noProof/>
          <w:sz w:val="20"/>
          <w:szCs w:val="20"/>
        </w:rPr>
        <w:t>Hinweise zum Prüfen und Werten</w:t>
      </w:r>
      <w:r w:rsidRPr="0059212E">
        <w:rPr>
          <w:rFonts w:ascii="Arial" w:hAnsi="Arial" w:cs="Arial"/>
          <w:b/>
          <w:noProof/>
          <w:sz w:val="20"/>
          <w:szCs w:val="20"/>
        </w:rPr>
        <w:t xml:space="preserve"> </w:t>
      </w:r>
      <w:r w:rsidRPr="00CD1097">
        <w:rPr>
          <w:rFonts w:ascii="Arial" w:hAnsi="Arial" w:cs="Arial"/>
          <w:b/>
          <w:i/>
          <w:noProof/>
          <w:sz w:val="20"/>
          <w:szCs w:val="20"/>
        </w:rPr>
        <w:t>(Ziffer 1049)</w:t>
      </w:r>
      <w:r>
        <w:rPr>
          <w:rFonts w:ascii="Arial" w:hAnsi="Arial" w:cs="Arial"/>
          <w:b/>
          <w:noProof/>
          <w:sz w:val="20"/>
          <w:szCs w:val="20"/>
        </w:rPr>
        <w:t xml:space="preserve"> </w:t>
      </w:r>
      <w:hyperlink r:id="rId9" w:history="1">
        <w:r w:rsidR="00F2790F" w:rsidRPr="00F2790F">
          <w:rPr>
            <w:rFonts w:ascii="Arial" w:hAnsi="Arial" w:cs="Arial"/>
            <w:i/>
            <w:color w:val="0000FF"/>
            <w:sz w:val="18"/>
            <w:szCs w:val="18"/>
            <w:u w:val="single"/>
          </w:rPr>
          <w:t>www.stbasw.bayern.de/service/downloadbereich/index.html</w:t>
        </w:r>
      </w:hyperlink>
    </w:p>
    <w:p w:rsidR="00203ECB" w:rsidRDefault="00203ECB" w:rsidP="00203ECB">
      <w:pPr>
        <w:tabs>
          <w:tab w:val="left" w:pos="567"/>
          <w:tab w:val="left" w:pos="993"/>
          <w:tab w:val="left" w:pos="1418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b/>
          <w:noProof/>
          <w:sz w:val="20"/>
          <w:szCs w:val="20"/>
        </w:rPr>
      </w:pPr>
      <w:r w:rsidRPr="0059212E">
        <w:rPr>
          <w:rFonts w:ascii="Arial" w:hAnsi="Arial" w:cs="Arial"/>
          <w:b/>
          <w:noProof/>
          <w:sz w:val="20"/>
          <w:szCs w:val="20"/>
        </w:rPr>
        <w:t xml:space="preserve">wurden </w:t>
      </w:r>
      <w:r>
        <w:rPr>
          <w:rFonts w:ascii="Arial" w:hAnsi="Arial" w:cs="Arial"/>
          <w:b/>
          <w:noProof/>
          <w:sz w:val="20"/>
          <w:szCs w:val="20"/>
        </w:rPr>
        <w:t xml:space="preserve">gelesen und beachtet: </w:t>
      </w:r>
      <w:r w:rsidRPr="00AC0408">
        <w:rPr>
          <w:rFonts w:ascii="Arial" w:hAnsi="Arial" w:cs="Arial"/>
          <w:sz w:val="20"/>
          <w:szCs w:val="20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AC0408">
        <w:rPr>
          <w:rFonts w:ascii="Arial" w:hAnsi="Arial" w:cs="Arial"/>
          <w:sz w:val="20"/>
          <w:szCs w:val="20"/>
        </w:rPr>
        <w:instrText xml:space="preserve"> FORMCHECKBOX </w:instrText>
      </w:r>
      <w:r w:rsidR="00285331">
        <w:rPr>
          <w:rFonts w:ascii="Arial" w:hAnsi="Arial" w:cs="Arial"/>
          <w:sz w:val="20"/>
          <w:szCs w:val="20"/>
        </w:rPr>
      </w:r>
      <w:r w:rsidR="00285331">
        <w:rPr>
          <w:rFonts w:ascii="Arial" w:hAnsi="Arial" w:cs="Arial"/>
          <w:sz w:val="20"/>
          <w:szCs w:val="20"/>
        </w:rPr>
        <w:fldChar w:fldCharType="separate"/>
      </w:r>
      <w:r w:rsidRPr="00AC0408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ja</w:t>
      </w:r>
    </w:p>
    <w:p w:rsidR="00203ECB" w:rsidRDefault="00203ECB">
      <w:pPr>
        <w:rPr>
          <w:rFonts w:ascii="Arial" w:hAnsi="Arial" w:cs="Arial"/>
          <w:b/>
          <w:sz w:val="20"/>
          <w:szCs w:val="20"/>
        </w:rPr>
      </w:pPr>
    </w:p>
    <w:p w:rsidR="00AC0408" w:rsidRDefault="00C67D4E">
      <w:pPr>
        <w:rPr>
          <w:rFonts w:ascii="Arial" w:hAnsi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</w:rPr>
        <w:t>Wertung des m</w:t>
      </w:r>
      <w:r w:rsidR="00AC0408" w:rsidRPr="00AC0408">
        <w:rPr>
          <w:rFonts w:ascii="Arial" w:hAnsi="Arial" w:cs="Arial"/>
          <w:b/>
          <w:sz w:val="20"/>
          <w:szCs w:val="20"/>
        </w:rPr>
        <w:t xml:space="preserve">indestnehmenden Bieters: </w:t>
      </w:r>
      <w:r w:rsidR="00AC0408" w:rsidRPr="00AC0408">
        <w:rPr>
          <w:rFonts w:ascii="Arial" w:hAnsi="Arial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C0408" w:rsidRPr="00AC0408">
        <w:rPr>
          <w:rFonts w:ascii="Arial" w:hAnsi="Arial"/>
          <w:b/>
          <w:sz w:val="20"/>
          <w:szCs w:val="20"/>
          <w:lang w:eastAsia="en-US"/>
        </w:rPr>
        <w:instrText xml:space="preserve"> FORMTEXT </w:instrText>
      </w:r>
      <w:r w:rsidR="00AC0408" w:rsidRPr="00AC0408">
        <w:rPr>
          <w:rFonts w:ascii="Arial" w:hAnsi="Arial"/>
          <w:b/>
          <w:sz w:val="20"/>
          <w:szCs w:val="20"/>
          <w:lang w:eastAsia="en-US"/>
        </w:rPr>
      </w:r>
      <w:r w:rsidR="00AC0408" w:rsidRPr="00AC0408">
        <w:rPr>
          <w:rFonts w:ascii="Arial" w:hAnsi="Arial"/>
          <w:b/>
          <w:sz w:val="20"/>
          <w:szCs w:val="20"/>
          <w:lang w:eastAsia="en-US"/>
        </w:rPr>
        <w:fldChar w:fldCharType="separate"/>
      </w:r>
      <w:r w:rsidR="0001370F">
        <w:rPr>
          <w:rFonts w:ascii="Arial" w:hAnsi="Arial"/>
          <w:b/>
          <w:noProof/>
          <w:sz w:val="20"/>
          <w:szCs w:val="20"/>
          <w:lang w:eastAsia="en-US"/>
        </w:rPr>
        <w:t> </w:t>
      </w:r>
      <w:r w:rsidR="0001370F">
        <w:rPr>
          <w:rFonts w:ascii="Arial" w:hAnsi="Arial"/>
          <w:b/>
          <w:noProof/>
          <w:sz w:val="20"/>
          <w:szCs w:val="20"/>
          <w:lang w:eastAsia="en-US"/>
        </w:rPr>
        <w:t> </w:t>
      </w:r>
      <w:r w:rsidR="0001370F">
        <w:rPr>
          <w:rFonts w:ascii="Arial" w:hAnsi="Arial"/>
          <w:b/>
          <w:noProof/>
          <w:sz w:val="20"/>
          <w:szCs w:val="20"/>
          <w:lang w:eastAsia="en-US"/>
        </w:rPr>
        <w:t> </w:t>
      </w:r>
      <w:r w:rsidR="0001370F">
        <w:rPr>
          <w:rFonts w:ascii="Arial" w:hAnsi="Arial"/>
          <w:b/>
          <w:noProof/>
          <w:sz w:val="20"/>
          <w:szCs w:val="20"/>
          <w:lang w:eastAsia="en-US"/>
        </w:rPr>
        <w:t> </w:t>
      </w:r>
      <w:r w:rsidR="0001370F">
        <w:rPr>
          <w:rFonts w:ascii="Arial" w:hAnsi="Arial"/>
          <w:b/>
          <w:noProof/>
          <w:sz w:val="20"/>
          <w:szCs w:val="20"/>
          <w:lang w:eastAsia="en-US"/>
        </w:rPr>
        <w:t> </w:t>
      </w:r>
      <w:r w:rsidR="00AC0408" w:rsidRPr="00AC0408">
        <w:rPr>
          <w:rFonts w:ascii="Arial" w:hAnsi="Arial"/>
          <w:b/>
          <w:sz w:val="20"/>
          <w:szCs w:val="20"/>
          <w:lang w:eastAsia="en-US"/>
        </w:rPr>
        <w:fldChar w:fldCharType="end"/>
      </w:r>
    </w:p>
    <w:p w:rsidR="00AC0408" w:rsidRDefault="00AC0408">
      <w:pPr>
        <w:rPr>
          <w:rFonts w:ascii="Arial" w:hAnsi="Arial"/>
          <w:b/>
          <w:sz w:val="20"/>
          <w:szCs w:val="20"/>
          <w:lang w:eastAsia="en-US"/>
        </w:rPr>
      </w:pPr>
    </w:p>
    <w:p w:rsidR="00591BA3" w:rsidRPr="00591BA3" w:rsidRDefault="008513E2" w:rsidP="00591BA3">
      <w:pPr>
        <w:pStyle w:val="Listenabsatz"/>
        <w:numPr>
          <w:ilvl w:val="0"/>
          <w:numId w:val="14"/>
        </w:numPr>
        <w:tabs>
          <w:tab w:val="left" w:pos="567"/>
          <w:tab w:val="left" w:pos="709"/>
        </w:tabs>
        <w:ind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AC0408" w:rsidRPr="00AC0408">
        <w:rPr>
          <w:rFonts w:ascii="Arial" w:hAnsi="Arial" w:cs="Arial"/>
          <w:b/>
          <w:sz w:val="20"/>
          <w:szCs w:val="20"/>
        </w:rPr>
        <w:t xml:space="preserve">Eignungsprüfung </w:t>
      </w:r>
    </w:p>
    <w:p w:rsidR="00591BA3" w:rsidRDefault="00B8510B" w:rsidP="00263FC2">
      <w:pPr>
        <w:tabs>
          <w:tab w:val="left" w:pos="567"/>
          <w:tab w:val="left" w:pos="709"/>
        </w:tabs>
        <w:rPr>
          <w:rStyle w:val="Hyperlink"/>
          <w:rFonts w:ascii="Arial" w:hAnsi="Arial" w:cs="Arial"/>
          <w:sz w:val="20"/>
          <w:szCs w:val="20"/>
        </w:rPr>
      </w:pPr>
      <w:r w:rsidRPr="00AC0408">
        <w:rPr>
          <w:rFonts w:ascii="Arial" w:hAnsi="Arial" w:cs="Arial"/>
          <w:sz w:val="20"/>
          <w:szCs w:val="20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0408">
        <w:rPr>
          <w:rFonts w:ascii="Arial" w:hAnsi="Arial" w:cs="Arial"/>
          <w:sz w:val="20"/>
          <w:szCs w:val="20"/>
        </w:rPr>
        <w:instrText xml:space="preserve"> FORMCHECKBOX </w:instrText>
      </w:r>
      <w:r w:rsidR="00285331">
        <w:rPr>
          <w:rFonts w:ascii="Arial" w:hAnsi="Arial" w:cs="Arial"/>
          <w:sz w:val="20"/>
          <w:szCs w:val="20"/>
        </w:rPr>
      </w:r>
      <w:r w:rsidR="00285331">
        <w:rPr>
          <w:rFonts w:ascii="Arial" w:hAnsi="Arial" w:cs="Arial"/>
          <w:sz w:val="20"/>
          <w:szCs w:val="20"/>
        </w:rPr>
        <w:fldChar w:fldCharType="separate"/>
      </w:r>
      <w:r w:rsidRPr="00AC0408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AC0408" w:rsidRPr="00AC0408">
        <w:rPr>
          <w:rFonts w:ascii="Arial" w:hAnsi="Arial" w:cs="Arial"/>
          <w:sz w:val="20"/>
          <w:szCs w:val="20"/>
        </w:rPr>
        <w:t>1.1</w:t>
      </w:r>
      <w:r w:rsidR="00AC0408" w:rsidRPr="00AC0408">
        <w:rPr>
          <w:rFonts w:ascii="Arial" w:hAnsi="Arial" w:cs="Arial"/>
          <w:b/>
          <w:sz w:val="20"/>
          <w:szCs w:val="20"/>
        </w:rPr>
        <w:t xml:space="preserve"> </w:t>
      </w:r>
      <w:r w:rsidR="00AC0408">
        <w:rPr>
          <w:rFonts w:ascii="Arial" w:hAnsi="Arial" w:cs="Arial"/>
          <w:b/>
          <w:sz w:val="20"/>
          <w:szCs w:val="20"/>
        </w:rPr>
        <w:tab/>
      </w:r>
      <w:r w:rsidR="00591BA3">
        <w:rPr>
          <w:rFonts w:ascii="Arial" w:hAnsi="Arial" w:cs="Arial"/>
          <w:b/>
          <w:sz w:val="20"/>
          <w:szCs w:val="20"/>
        </w:rPr>
        <w:t xml:space="preserve">Nachweis der Eignung durch Präqualifizierung unter  </w:t>
      </w:r>
      <w:hyperlink r:id="rId10" w:history="1">
        <w:r w:rsidR="00591BA3" w:rsidRPr="00AC0408">
          <w:rPr>
            <w:rStyle w:val="Hyperlink"/>
            <w:rFonts w:ascii="Arial" w:hAnsi="Arial" w:cs="Arial"/>
            <w:sz w:val="20"/>
            <w:szCs w:val="20"/>
          </w:rPr>
          <w:t>www.pq-verein.de</w:t>
        </w:r>
      </w:hyperlink>
      <w:r w:rsidR="00591BA3">
        <w:rPr>
          <w:rStyle w:val="Hyperlink"/>
          <w:rFonts w:ascii="Arial" w:hAnsi="Arial" w:cs="Arial"/>
          <w:sz w:val="20"/>
          <w:szCs w:val="20"/>
        </w:rPr>
        <w:t>.</w:t>
      </w:r>
    </w:p>
    <w:p w:rsidR="00263FC2" w:rsidRDefault="00591BA3" w:rsidP="00591BA3">
      <w:pPr>
        <w:tabs>
          <w:tab w:val="left" w:pos="567"/>
          <w:tab w:val="left" w:pos="70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C0408" w:rsidRPr="00AC0408">
        <w:rPr>
          <w:rFonts w:ascii="Arial" w:hAnsi="Arial" w:cs="Arial"/>
          <w:sz w:val="20"/>
          <w:szCs w:val="20"/>
        </w:rPr>
        <w:t>PQ-Nr.</w:t>
      </w:r>
      <w:r>
        <w:rPr>
          <w:rFonts w:ascii="Arial" w:hAnsi="Arial" w:cs="Arial"/>
          <w:sz w:val="20"/>
          <w:szCs w:val="20"/>
        </w:rPr>
        <w:t xml:space="preserve"> des Bieters</w:t>
      </w:r>
      <w:r w:rsidR="00AC0408" w:rsidRPr="00AC0408">
        <w:rPr>
          <w:rFonts w:ascii="Arial" w:hAnsi="Arial" w:cs="Arial"/>
          <w:b/>
          <w:sz w:val="20"/>
          <w:szCs w:val="20"/>
        </w:rPr>
        <w:t xml:space="preserve"> </w:t>
      </w:r>
      <w:r w:rsidR="00AC0408" w:rsidRPr="00BA2155">
        <w:rPr>
          <w:rFonts w:ascii="Arial" w:hAnsi="Arial" w:cs="Arial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C0408" w:rsidRPr="00BA2155">
        <w:rPr>
          <w:rFonts w:ascii="Arial" w:hAnsi="Arial" w:cs="Arial"/>
          <w:b/>
          <w:sz w:val="20"/>
          <w:szCs w:val="20"/>
          <w:lang w:eastAsia="en-US"/>
        </w:rPr>
        <w:instrText xml:space="preserve"> FORMTEXT </w:instrText>
      </w:r>
      <w:r w:rsidR="00AC0408" w:rsidRPr="00BA2155">
        <w:rPr>
          <w:rFonts w:ascii="Arial" w:hAnsi="Arial" w:cs="Arial"/>
          <w:b/>
          <w:sz w:val="20"/>
          <w:szCs w:val="20"/>
          <w:lang w:eastAsia="en-US"/>
        </w:rPr>
      </w:r>
      <w:r w:rsidR="00AC0408" w:rsidRPr="00BA2155">
        <w:rPr>
          <w:rFonts w:ascii="Arial" w:hAnsi="Arial" w:cs="Arial"/>
          <w:b/>
          <w:sz w:val="20"/>
          <w:szCs w:val="20"/>
          <w:lang w:eastAsia="en-US"/>
        </w:rPr>
        <w:fldChar w:fldCharType="separate"/>
      </w:r>
      <w:r w:rsidR="0001370F">
        <w:rPr>
          <w:rFonts w:ascii="Arial" w:hAnsi="Arial" w:cs="Arial"/>
          <w:b/>
          <w:noProof/>
          <w:sz w:val="20"/>
          <w:szCs w:val="20"/>
          <w:lang w:eastAsia="en-US"/>
        </w:rPr>
        <w:t> </w:t>
      </w:r>
      <w:r w:rsidR="0001370F">
        <w:rPr>
          <w:rFonts w:ascii="Arial" w:hAnsi="Arial" w:cs="Arial"/>
          <w:b/>
          <w:noProof/>
          <w:sz w:val="20"/>
          <w:szCs w:val="20"/>
          <w:lang w:eastAsia="en-US"/>
        </w:rPr>
        <w:t> </w:t>
      </w:r>
      <w:r w:rsidR="0001370F">
        <w:rPr>
          <w:rFonts w:ascii="Arial" w:hAnsi="Arial" w:cs="Arial"/>
          <w:b/>
          <w:noProof/>
          <w:sz w:val="20"/>
          <w:szCs w:val="20"/>
          <w:lang w:eastAsia="en-US"/>
        </w:rPr>
        <w:t> </w:t>
      </w:r>
      <w:r w:rsidR="0001370F">
        <w:rPr>
          <w:rFonts w:ascii="Arial" w:hAnsi="Arial" w:cs="Arial"/>
          <w:b/>
          <w:noProof/>
          <w:sz w:val="20"/>
          <w:szCs w:val="20"/>
          <w:lang w:eastAsia="en-US"/>
        </w:rPr>
        <w:t> </w:t>
      </w:r>
      <w:r w:rsidR="0001370F">
        <w:rPr>
          <w:rFonts w:ascii="Arial" w:hAnsi="Arial" w:cs="Arial"/>
          <w:b/>
          <w:noProof/>
          <w:sz w:val="20"/>
          <w:szCs w:val="20"/>
          <w:lang w:eastAsia="en-US"/>
        </w:rPr>
        <w:t> </w:t>
      </w:r>
      <w:r w:rsidR="00AC0408" w:rsidRPr="00BA2155">
        <w:rPr>
          <w:rFonts w:ascii="Arial" w:hAnsi="Arial" w:cs="Arial"/>
          <w:b/>
          <w:sz w:val="20"/>
          <w:szCs w:val="20"/>
          <w:lang w:eastAsia="en-US"/>
        </w:rPr>
        <w:fldChar w:fldCharType="end"/>
      </w:r>
      <w:r w:rsidR="00AC0408" w:rsidRPr="00AC0408">
        <w:rPr>
          <w:rFonts w:ascii="Arial" w:hAnsi="Arial" w:cs="Arial"/>
          <w:b/>
          <w:sz w:val="20"/>
          <w:szCs w:val="20"/>
        </w:rPr>
        <w:t xml:space="preserve"> </w:t>
      </w:r>
      <w:r w:rsidR="00AC0408" w:rsidRPr="00AC0408">
        <w:rPr>
          <w:rFonts w:ascii="Arial" w:hAnsi="Arial" w:cs="Arial"/>
          <w:sz w:val="20"/>
          <w:szCs w:val="20"/>
        </w:rPr>
        <w:t>(</w:t>
      </w:r>
      <w:r w:rsidR="00D6533D">
        <w:rPr>
          <w:rFonts w:ascii="Arial" w:hAnsi="Arial" w:cs="Arial"/>
          <w:sz w:val="20"/>
          <w:szCs w:val="20"/>
        </w:rPr>
        <w:t xml:space="preserve">Bearbeitung </w:t>
      </w:r>
      <w:r w:rsidR="00AC0408" w:rsidRPr="006025A8">
        <w:rPr>
          <w:rFonts w:ascii="Arial" w:hAnsi="Arial" w:cs="Arial"/>
          <w:i/>
          <w:sz w:val="20"/>
          <w:szCs w:val="20"/>
        </w:rPr>
        <w:t>Ziffer 1.2 un</w:t>
      </w:r>
      <w:r w:rsidR="006025A8" w:rsidRPr="006025A8">
        <w:rPr>
          <w:rFonts w:ascii="Arial" w:hAnsi="Arial" w:cs="Arial"/>
          <w:i/>
          <w:sz w:val="20"/>
          <w:szCs w:val="20"/>
        </w:rPr>
        <w:t>d</w:t>
      </w:r>
      <w:r w:rsidR="00B8510B">
        <w:rPr>
          <w:rFonts w:ascii="Arial" w:hAnsi="Arial" w:cs="Arial"/>
          <w:i/>
          <w:sz w:val="20"/>
          <w:szCs w:val="20"/>
        </w:rPr>
        <w:t xml:space="preserve"> 1.3 entfällt</w:t>
      </w:r>
      <w:r w:rsidR="00133C27">
        <w:rPr>
          <w:rFonts w:ascii="Arial" w:hAnsi="Arial" w:cs="Arial"/>
          <w:i/>
          <w:sz w:val="20"/>
          <w:szCs w:val="20"/>
        </w:rPr>
        <w:t xml:space="preserve"> </w:t>
      </w:r>
      <w:r w:rsidR="00AC0408" w:rsidRPr="006025A8">
        <w:rPr>
          <w:rFonts w:ascii="Arial" w:hAnsi="Arial" w:cs="Arial"/>
          <w:i/>
          <w:sz w:val="20"/>
          <w:szCs w:val="20"/>
        </w:rPr>
        <w:t>dann</w:t>
      </w:r>
      <w:r w:rsidR="00AC0408" w:rsidRPr="00AC0408">
        <w:rPr>
          <w:rFonts w:ascii="Arial" w:hAnsi="Arial" w:cs="Arial"/>
          <w:sz w:val="20"/>
          <w:szCs w:val="20"/>
        </w:rPr>
        <w:t>).</w:t>
      </w:r>
      <w:r w:rsidR="00263FC2" w:rsidRPr="00263FC2">
        <w:rPr>
          <w:rFonts w:ascii="Arial" w:hAnsi="Arial" w:cs="Arial"/>
          <w:sz w:val="20"/>
          <w:szCs w:val="20"/>
        </w:rPr>
        <w:t xml:space="preserve"> </w:t>
      </w:r>
    </w:p>
    <w:p w:rsidR="00591BA3" w:rsidRDefault="00591BA3" w:rsidP="00591BA3">
      <w:pPr>
        <w:tabs>
          <w:tab w:val="left" w:pos="567"/>
          <w:tab w:val="left" w:pos="709"/>
        </w:tabs>
        <w:rPr>
          <w:rFonts w:ascii="Arial" w:hAnsi="Arial" w:cs="Arial"/>
          <w:sz w:val="20"/>
          <w:szCs w:val="20"/>
        </w:rPr>
      </w:pPr>
    </w:p>
    <w:p w:rsidR="00263FC2" w:rsidRDefault="008513E2" w:rsidP="00263FC2">
      <w:pPr>
        <w:pStyle w:val="Listenabsatz"/>
        <w:numPr>
          <w:ilvl w:val="0"/>
          <w:numId w:val="0"/>
        </w:numPr>
        <w:tabs>
          <w:tab w:val="left" w:pos="567"/>
          <w:tab w:val="left" w:pos="709"/>
        </w:tabs>
        <w:ind w:right="28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63FC2">
        <w:rPr>
          <w:rFonts w:ascii="Arial" w:hAnsi="Arial" w:cs="Arial"/>
          <w:sz w:val="20"/>
          <w:szCs w:val="20"/>
        </w:rPr>
        <w:tab/>
      </w:r>
      <w:r w:rsidR="00AC0408" w:rsidRPr="00AC0408">
        <w:rPr>
          <w:rFonts w:ascii="Arial" w:hAnsi="Arial" w:cs="Arial"/>
          <w:sz w:val="20"/>
          <w:szCs w:val="20"/>
        </w:rPr>
        <w:t>Nachfrage bei</w:t>
      </w:r>
      <w:r w:rsidR="00C80CB2">
        <w:rPr>
          <w:rFonts w:ascii="Arial" w:hAnsi="Arial" w:cs="Arial"/>
          <w:sz w:val="20"/>
          <w:szCs w:val="20"/>
        </w:rPr>
        <w:t xml:space="preserve">m Referenzgeber bzw. Bauherrn: </w:t>
      </w:r>
    </w:p>
    <w:p w:rsidR="00AC0408" w:rsidRPr="00AC0408" w:rsidRDefault="00AC0408" w:rsidP="00263FC2">
      <w:pPr>
        <w:pStyle w:val="Listenabsatz"/>
        <w:numPr>
          <w:ilvl w:val="0"/>
          <w:numId w:val="0"/>
        </w:numPr>
        <w:tabs>
          <w:tab w:val="left" w:pos="567"/>
          <w:tab w:val="left" w:pos="709"/>
        </w:tabs>
        <w:ind w:left="1134" w:right="282" w:hanging="1134"/>
        <w:rPr>
          <w:rFonts w:ascii="Arial" w:hAnsi="Arial" w:cs="Arial"/>
          <w:sz w:val="20"/>
          <w:szCs w:val="20"/>
        </w:rPr>
      </w:pPr>
      <w:r w:rsidRPr="00AC0408">
        <w:rPr>
          <w:rFonts w:ascii="Arial" w:hAnsi="Arial" w:cs="Arial"/>
          <w:sz w:val="20"/>
          <w:szCs w:val="20"/>
        </w:rPr>
        <w:tab/>
      </w:r>
      <w:r w:rsidR="008513E2">
        <w:rPr>
          <w:rFonts w:ascii="Arial" w:hAnsi="Arial" w:cs="Arial"/>
          <w:sz w:val="20"/>
          <w:szCs w:val="20"/>
        </w:rPr>
        <w:tab/>
      </w:r>
      <w:r w:rsidRPr="00AC0408">
        <w:rPr>
          <w:rFonts w:ascii="Arial" w:hAnsi="Arial" w:cs="Arial"/>
          <w:sz w:val="20"/>
          <w:szCs w:val="20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AC0408">
        <w:rPr>
          <w:rFonts w:ascii="Arial" w:hAnsi="Arial" w:cs="Arial"/>
          <w:sz w:val="20"/>
          <w:szCs w:val="20"/>
        </w:rPr>
        <w:instrText xml:space="preserve"> FORMCHECKBOX </w:instrText>
      </w:r>
      <w:r w:rsidR="00285331">
        <w:rPr>
          <w:rFonts w:ascii="Arial" w:hAnsi="Arial" w:cs="Arial"/>
          <w:sz w:val="20"/>
          <w:szCs w:val="20"/>
        </w:rPr>
      </w:r>
      <w:r w:rsidR="00285331">
        <w:rPr>
          <w:rFonts w:ascii="Arial" w:hAnsi="Arial" w:cs="Arial"/>
          <w:sz w:val="20"/>
          <w:szCs w:val="20"/>
        </w:rPr>
        <w:fldChar w:fldCharType="separate"/>
      </w:r>
      <w:r w:rsidRPr="00AC0408">
        <w:rPr>
          <w:rFonts w:ascii="Arial" w:hAnsi="Arial" w:cs="Arial"/>
          <w:sz w:val="20"/>
          <w:szCs w:val="20"/>
        </w:rPr>
        <w:fldChar w:fldCharType="end"/>
      </w:r>
      <w:r w:rsidR="008513E2">
        <w:rPr>
          <w:rFonts w:ascii="Arial" w:hAnsi="Arial" w:cs="Arial"/>
          <w:sz w:val="20"/>
          <w:szCs w:val="20"/>
        </w:rPr>
        <w:t xml:space="preserve"> </w:t>
      </w:r>
      <w:r w:rsidR="00263FC2">
        <w:rPr>
          <w:rFonts w:ascii="Arial" w:hAnsi="Arial" w:cs="Arial"/>
          <w:sz w:val="20"/>
          <w:szCs w:val="20"/>
        </w:rPr>
        <w:tab/>
      </w:r>
      <w:r w:rsidRPr="00AC0408">
        <w:rPr>
          <w:rFonts w:ascii="Arial" w:hAnsi="Arial" w:cs="Arial"/>
          <w:sz w:val="20"/>
          <w:szCs w:val="20"/>
        </w:rPr>
        <w:t>Der Bieter hat bereits Leistung</w:t>
      </w:r>
      <w:r w:rsidR="00133C27">
        <w:rPr>
          <w:rFonts w:ascii="Arial" w:hAnsi="Arial" w:cs="Arial"/>
          <w:sz w:val="20"/>
          <w:szCs w:val="20"/>
        </w:rPr>
        <w:t>en</w:t>
      </w:r>
      <w:r w:rsidRPr="00AC0408">
        <w:rPr>
          <w:rFonts w:ascii="Arial" w:hAnsi="Arial" w:cs="Arial"/>
          <w:sz w:val="20"/>
          <w:szCs w:val="20"/>
        </w:rPr>
        <w:t xml:space="preserve"> für das Staatliche Bauamt Schweinfurt erbracht </w:t>
      </w:r>
      <w:r w:rsidRPr="00AC0408">
        <w:rPr>
          <w:rFonts w:ascii="Arial" w:hAnsi="Arial" w:cs="Arial"/>
          <w:i/>
          <w:sz w:val="20"/>
          <w:szCs w:val="20"/>
        </w:rPr>
        <w:t xml:space="preserve">(siehe dazu </w:t>
      </w:r>
      <w:r w:rsidR="00D6533D">
        <w:rPr>
          <w:rFonts w:ascii="Arial" w:hAnsi="Arial" w:cs="Arial"/>
          <w:i/>
          <w:sz w:val="20"/>
          <w:szCs w:val="20"/>
        </w:rPr>
        <w:t>FB Rückgabe</w:t>
      </w:r>
      <w:r w:rsidRPr="00AC0408">
        <w:rPr>
          <w:rFonts w:ascii="Arial" w:hAnsi="Arial" w:cs="Arial"/>
          <w:i/>
          <w:sz w:val="20"/>
          <w:szCs w:val="20"/>
        </w:rPr>
        <w:t>)</w:t>
      </w:r>
      <w:r w:rsidRPr="00AC0408">
        <w:rPr>
          <w:rFonts w:ascii="Arial" w:hAnsi="Arial" w:cs="Arial"/>
          <w:sz w:val="20"/>
          <w:szCs w:val="20"/>
        </w:rPr>
        <w:t>. Eine Nachfrage bei</w:t>
      </w:r>
      <w:r w:rsidR="001836FE">
        <w:rPr>
          <w:rFonts w:ascii="Arial" w:hAnsi="Arial" w:cs="Arial"/>
          <w:sz w:val="20"/>
          <w:szCs w:val="20"/>
        </w:rPr>
        <w:t>m Referenzgeber entfällt daher.</w:t>
      </w:r>
    </w:p>
    <w:p w:rsidR="00AC0408" w:rsidRPr="00AC0408" w:rsidRDefault="00AC0408" w:rsidP="008513E2">
      <w:pPr>
        <w:numPr>
          <w:ilvl w:val="12"/>
          <w:numId w:val="0"/>
        </w:numPr>
        <w:tabs>
          <w:tab w:val="left" w:pos="567"/>
          <w:tab w:val="left" w:pos="709"/>
          <w:tab w:val="left" w:pos="1134"/>
        </w:tabs>
        <w:ind w:right="-290"/>
        <w:rPr>
          <w:rFonts w:ascii="Arial" w:hAnsi="Arial" w:cs="Arial"/>
          <w:i/>
          <w:sz w:val="20"/>
          <w:szCs w:val="20"/>
        </w:rPr>
      </w:pPr>
      <w:r w:rsidRPr="00AC0408">
        <w:rPr>
          <w:rFonts w:ascii="Arial" w:hAnsi="Arial" w:cs="Arial"/>
          <w:sz w:val="20"/>
          <w:szCs w:val="20"/>
        </w:rPr>
        <w:tab/>
      </w:r>
      <w:r w:rsidR="008513E2">
        <w:rPr>
          <w:rFonts w:ascii="Arial" w:hAnsi="Arial" w:cs="Arial"/>
          <w:sz w:val="20"/>
          <w:szCs w:val="20"/>
        </w:rPr>
        <w:tab/>
      </w:r>
      <w:r w:rsidRPr="00AC0408">
        <w:rPr>
          <w:rFonts w:ascii="Arial" w:hAnsi="Arial" w:cs="Arial"/>
          <w:sz w:val="20"/>
          <w:szCs w:val="20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AC0408">
        <w:rPr>
          <w:rFonts w:ascii="Arial" w:hAnsi="Arial" w:cs="Arial"/>
          <w:sz w:val="20"/>
          <w:szCs w:val="20"/>
        </w:rPr>
        <w:instrText xml:space="preserve"> FORMCHECKBOX </w:instrText>
      </w:r>
      <w:r w:rsidR="00285331">
        <w:rPr>
          <w:rFonts w:ascii="Arial" w:hAnsi="Arial" w:cs="Arial"/>
          <w:sz w:val="20"/>
          <w:szCs w:val="20"/>
        </w:rPr>
      </w:r>
      <w:r w:rsidR="00285331">
        <w:rPr>
          <w:rFonts w:ascii="Arial" w:hAnsi="Arial" w:cs="Arial"/>
          <w:sz w:val="20"/>
          <w:szCs w:val="20"/>
        </w:rPr>
        <w:fldChar w:fldCharType="separate"/>
      </w:r>
      <w:r w:rsidRPr="00AC0408">
        <w:rPr>
          <w:rFonts w:ascii="Arial" w:hAnsi="Arial" w:cs="Arial"/>
          <w:sz w:val="20"/>
          <w:szCs w:val="20"/>
        </w:rPr>
        <w:fldChar w:fldCharType="end"/>
      </w:r>
      <w:r w:rsidRPr="00AC0408">
        <w:rPr>
          <w:rFonts w:ascii="Arial" w:hAnsi="Arial" w:cs="Arial"/>
          <w:i/>
          <w:sz w:val="20"/>
          <w:szCs w:val="20"/>
        </w:rPr>
        <w:t xml:space="preserve"> </w:t>
      </w:r>
      <w:r w:rsidR="008513E2">
        <w:rPr>
          <w:rFonts w:ascii="Arial" w:hAnsi="Arial" w:cs="Arial"/>
          <w:i/>
          <w:sz w:val="20"/>
          <w:szCs w:val="20"/>
        </w:rPr>
        <w:tab/>
      </w:r>
      <w:r w:rsidRPr="00AC0408">
        <w:rPr>
          <w:rFonts w:ascii="Arial" w:hAnsi="Arial" w:cs="Arial"/>
          <w:sz w:val="20"/>
          <w:szCs w:val="20"/>
        </w:rPr>
        <w:t xml:space="preserve">Der Bieter hat noch </w:t>
      </w:r>
      <w:r w:rsidRPr="00AC0408">
        <w:rPr>
          <w:rFonts w:ascii="Arial" w:hAnsi="Arial" w:cs="Arial"/>
          <w:b/>
          <w:sz w:val="20"/>
          <w:szCs w:val="20"/>
        </w:rPr>
        <w:t>keine</w:t>
      </w:r>
      <w:r w:rsidRPr="00AC0408">
        <w:rPr>
          <w:rFonts w:ascii="Arial" w:hAnsi="Arial" w:cs="Arial"/>
          <w:sz w:val="20"/>
          <w:szCs w:val="20"/>
        </w:rPr>
        <w:t xml:space="preserve"> Leistung</w:t>
      </w:r>
      <w:r w:rsidR="00133C27">
        <w:rPr>
          <w:rFonts w:ascii="Arial" w:hAnsi="Arial" w:cs="Arial"/>
          <w:sz w:val="20"/>
          <w:szCs w:val="20"/>
        </w:rPr>
        <w:t>en</w:t>
      </w:r>
      <w:r w:rsidRPr="00AC0408">
        <w:rPr>
          <w:rFonts w:ascii="Arial" w:hAnsi="Arial" w:cs="Arial"/>
          <w:sz w:val="20"/>
          <w:szCs w:val="20"/>
        </w:rPr>
        <w:t xml:space="preserve"> für das Staatliche Bauamt Schweinfurt erbracht </w:t>
      </w:r>
      <w:r w:rsidRPr="00AC0408">
        <w:rPr>
          <w:rFonts w:ascii="Arial" w:hAnsi="Arial" w:cs="Arial"/>
          <w:i/>
          <w:sz w:val="20"/>
          <w:szCs w:val="20"/>
        </w:rPr>
        <w:t xml:space="preserve">(siehe </w:t>
      </w:r>
    </w:p>
    <w:p w:rsidR="00AC0408" w:rsidRPr="00AC0408" w:rsidRDefault="00AC0408" w:rsidP="008513E2">
      <w:pPr>
        <w:numPr>
          <w:ilvl w:val="12"/>
          <w:numId w:val="0"/>
        </w:numPr>
        <w:tabs>
          <w:tab w:val="left" w:pos="567"/>
          <w:tab w:val="left" w:pos="1134"/>
        </w:tabs>
        <w:ind w:right="-290"/>
        <w:rPr>
          <w:rFonts w:ascii="Arial" w:hAnsi="Arial" w:cs="Arial"/>
          <w:sz w:val="20"/>
          <w:szCs w:val="20"/>
        </w:rPr>
      </w:pPr>
      <w:r w:rsidRPr="00AC0408">
        <w:rPr>
          <w:rFonts w:ascii="Arial" w:hAnsi="Arial" w:cs="Arial"/>
          <w:i/>
          <w:sz w:val="20"/>
          <w:szCs w:val="20"/>
        </w:rPr>
        <w:tab/>
      </w:r>
      <w:r w:rsidRPr="00AC0408">
        <w:rPr>
          <w:rFonts w:ascii="Arial" w:hAnsi="Arial" w:cs="Arial"/>
          <w:i/>
          <w:sz w:val="20"/>
          <w:szCs w:val="20"/>
        </w:rPr>
        <w:tab/>
        <w:t xml:space="preserve">dazu </w:t>
      </w:r>
      <w:r w:rsidR="00D6533D">
        <w:rPr>
          <w:rFonts w:ascii="Arial" w:hAnsi="Arial" w:cs="Arial"/>
          <w:i/>
          <w:sz w:val="20"/>
          <w:szCs w:val="20"/>
        </w:rPr>
        <w:t>FB Rückgabe</w:t>
      </w:r>
      <w:r w:rsidRPr="00AC0408">
        <w:rPr>
          <w:rFonts w:ascii="Arial" w:hAnsi="Arial" w:cs="Arial"/>
          <w:i/>
          <w:sz w:val="20"/>
          <w:szCs w:val="20"/>
        </w:rPr>
        <w:t>)</w:t>
      </w:r>
      <w:r w:rsidRPr="00AC0408">
        <w:rPr>
          <w:rFonts w:ascii="Arial" w:hAnsi="Arial" w:cs="Arial"/>
          <w:sz w:val="20"/>
          <w:szCs w:val="20"/>
        </w:rPr>
        <w:t>. Die Referenzen wurden durch Nachfrage bei</w:t>
      </w:r>
      <w:r w:rsidR="00CF483C">
        <w:rPr>
          <w:rFonts w:ascii="Arial" w:hAnsi="Arial" w:cs="Arial"/>
          <w:sz w:val="20"/>
          <w:szCs w:val="20"/>
        </w:rPr>
        <w:t xml:space="preserve"> den</w:t>
      </w:r>
      <w:r w:rsidRPr="00AC0408">
        <w:rPr>
          <w:rFonts w:ascii="Arial" w:hAnsi="Arial" w:cs="Arial"/>
          <w:sz w:val="20"/>
          <w:szCs w:val="20"/>
        </w:rPr>
        <w:t xml:space="preserve"> Referenzgebern/Bauherrn</w:t>
      </w:r>
    </w:p>
    <w:p w:rsidR="00CF483C" w:rsidRDefault="00AC0408" w:rsidP="00CF483C">
      <w:pPr>
        <w:numPr>
          <w:ilvl w:val="12"/>
          <w:numId w:val="0"/>
        </w:numPr>
        <w:tabs>
          <w:tab w:val="left" w:pos="567"/>
          <w:tab w:val="left" w:pos="1134"/>
        </w:tabs>
        <w:ind w:right="-290"/>
        <w:rPr>
          <w:rFonts w:ascii="Arial" w:hAnsi="Arial" w:cs="Arial"/>
          <w:i/>
          <w:sz w:val="20"/>
          <w:szCs w:val="20"/>
        </w:rPr>
      </w:pPr>
      <w:r w:rsidRPr="00AC0408">
        <w:rPr>
          <w:rFonts w:ascii="Arial" w:hAnsi="Arial" w:cs="Arial"/>
          <w:i/>
          <w:sz w:val="20"/>
          <w:szCs w:val="20"/>
        </w:rPr>
        <w:tab/>
      </w:r>
      <w:r w:rsidRPr="00AC0408">
        <w:rPr>
          <w:rFonts w:ascii="Arial" w:hAnsi="Arial" w:cs="Arial"/>
          <w:i/>
          <w:sz w:val="20"/>
          <w:szCs w:val="20"/>
        </w:rPr>
        <w:tab/>
      </w:r>
      <w:r w:rsidRPr="00CF483C">
        <w:rPr>
          <w:rFonts w:ascii="Arial" w:hAnsi="Arial" w:cs="Arial"/>
          <w:i/>
          <w:sz w:val="20"/>
          <w:szCs w:val="20"/>
        </w:rPr>
        <w:t>überprüft</w:t>
      </w:r>
      <w:r w:rsidR="001836FE" w:rsidRPr="00CF483C">
        <w:rPr>
          <w:rFonts w:ascii="Arial" w:hAnsi="Arial" w:cs="Arial"/>
          <w:i/>
          <w:sz w:val="20"/>
          <w:szCs w:val="20"/>
        </w:rPr>
        <w:t>.</w:t>
      </w:r>
      <w:r w:rsidRPr="00CF483C">
        <w:rPr>
          <w:rFonts w:ascii="Arial" w:hAnsi="Arial" w:cs="Arial"/>
          <w:i/>
          <w:sz w:val="20"/>
          <w:szCs w:val="20"/>
        </w:rPr>
        <w:t xml:space="preserve"> </w:t>
      </w:r>
      <w:r w:rsidR="001836FE" w:rsidRPr="00CF483C">
        <w:rPr>
          <w:rFonts w:ascii="Arial" w:hAnsi="Arial" w:cs="Arial"/>
          <w:i/>
          <w:sz w:val="20"/>
          <w:szCs w:val="20"/>
        </w:rPr>
        <w:t>S</w:t>
      </w:r>
      <w:r w:rsidRPr="00CF483C">
        <w:rPr>
          <w:rFonts w:ascii="Arial" w:hAnsi="Arial" w:cs="Arial"/>
          <w:i/>
          <w:sz w:val="20"/>
          <w:szCs w:val="20"/>
        </w:rPr>
        <w:t xml:space="preserve">iehe Prüfvermerk </w:t>
      </w:r>
      <w:r w:rsidR="00CF483C" w:rsidRPr="00CF483C">
        <w:rPr>
          <w:rFonts w:ascii="Arial" w:hAnsi="Arial" w:cs="Arial"/>
          <w:i/>
          <w:sz w:val="20"/>
          <w:szCs w:val="20"/>
        </w:rPr>
        <w:t>mit Aussage zur Eignung durch d</w:t>
      </w:r>
      <w:r w:rsidR="00CF483C">
        <w:rPr>
          <w:rFonts w:ascii="Arial" w:hAnsi="Arial" w:cs="Arial"/>
          <w:i/>
          <w:sz w:val="20"/>
          <w:szCs w:val="20"/>
        </w:rPr>
        <w:t>ie</w:t>
      </w:r>
      <w:r w:rsidR="00CF483C" w:rsidRPr="00CF483C">
        <w:rPr>
          <w:rFonts w:ascii="Arial" w:hAnsi="Arial" w:cs="Arial"/>
          <w:i/>
          <w:sz w:val="20"/>
          <w:szCs w:val="20"/>
        </w:rPr>
        <w:t xml:space="preserve"> </w:t>
      </w:r>
      <w:r w:rsidR="00CF483C">
        <w:rPr>
          <w:rFonts w:ascii="Arial" w:hAnsi="Arial" w:cs="Arial"/>
          <w:i/>
          <w:sz w:val="20"/>
          <w:szCs w:val="20"/>
        </w:rPr>
        <w:t>Referenzgeber</w:t>
      </w:r>
      <w:r w:rsidR="00CF483C" w:rsidRPr="00CF483C">
        <w:rPr>
          <w:rFonts w:ascii="Arial" w:hAnsi="Arial" w:cs="Arial"/>
          <w:i/>
          <w:sz w:val="20"/>
          <w:szCs w:val="20"/>
        </w:rPr>
        <w:t xml:space="preserve">/Bauherrn </w:t>
      </w:r>
    </w:p>
    <w:p w:rsidR="006025A8" w:rsidRDefault="00CF483C" w:rsidP="00CF483C">
      <w:pPr>
        <w:numPr>
          <w:ilvl w:val="12"/>
          <w:numId w:val="0"/>
        </w:numPr>
        <w:tabs>
          <w:tab w:val="left" w:pos="567"/>
          <w:tab w:val="left" w:pos="1134"/>
        </w:tabs>
        <w:ind w:right="-29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="00AC0408" w:rsidRPr="00CF483C">
        <w:rPr>
          <w:rFonts w:ascii="Arial" w:hAnsi="Arial" w:cs="Arial"/>
          <w:i/>
          <w:sz w:val="20"/>
          <w:szCs w:val="20"/>
        </w:rPr>
        <w:t>auf:</w:t>
      </w:r>
      <w:r w:rsidRPr="00CF483C">
        <w:rPr>
          <w:rFonts w:ascii="Arial" w:hAnsi="Arial" w:cs="Arial"/>
          <w:i/>
          <w:sz w:val="20"/>
          <w:szCs w:val="20"/>
        </w:rPr>
        <w:t xml:space="preserve"> </w:t>
      </w:r>
      <w:r w:rsidRPr="00CF483C">
        <w:rPr>
          <w:rFonts w:ascii="Arial" w:hAnsi="Arial" w:cs="Arial"/>
          <w:i/>
          <w:sz w:val="20"/>
          <w:szCs w:val="20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CF483C">
        <w:rPr>
          <w:rFonts w:ascii="Arial" w:hAnsi="Arial" w:cs="Arial"/>
          <w:i/>
          <w:sz w:val="20"/>
          <w:szCs w:val="20"/>
        </w:rPr>
        <w:instrText xml:space="preserve"> FORMCHECKBOX </w:instrText>
      </w:r>
      <w:r w:rsidR="00285331">
        <w:rPr>
          <w:rFonts w:ascii="Arial" w:hAnsi="Arial" w:cs="Arial"/>
          <w:i/>
          <w:sz w:val="20"/>
          <w:szCs w:val="20"/>
        </w:rPr>
      </w:r>
      <w:r w:rsidR="00285331">
        <w:rPr>
          <w:rFonts w:ascii="Arial" w:hAnsi="Arial" w:cs="Arial"/>
          <w:i/>
          <w:sz w:val="20"/>
          <w:szCs w:val="20"/>
        </w:rPr>
        <w:fldChar w:fldCharType="separate"/>
      </w:r>
      <w:r w:rsidRPr="00CF483C">
        <w:rPr>
          <w:rFonts w:ascii="Arial" w:hAnsi="Arial" w:cs="Arial"/>
          <w:i/>
          <w:sz w:val="20"/>
          <w:szCs w:val="20"/>
        </w:rPr>
        <w:fldChar w:fldCharType="end"/>
      </w:r>
      <w:r w:rsidRPr="00CF483C">
        <w:rPr>
          <w:rFonts w:ascii="Arial" w:hAnsi="Arial" w:cs="Arial"/>
          <w:i/>
          <w:sz w:val="20"/>
          <w:szCs w:val="20"/>
        </w:rPr>
        <w:t xml:space="preserve"> den R</w:t>
      </w:r>
      <w:r w:rsidR="00AC0408" w:rsidRPr="00CF483C">
        <w:rPr>
          <w:rFonts w:ascii="Arial" w:hAnsi="Arial" w:cs="Arial"/>
          <w:i/>
          <w:sz w:val="20"/>
          <w:szCs w:val="20"/>
        </w:rPr>
        <w:t xml:space="preserve">eferenzen    </w:t>
      </w:r>
      <w:r w:rsidR="00AC0408" w:rsidRPr="00CF483C">
        <w:rPr>
          <w:rFonts w:ascii="Arial" w:hAnsi="Arial" w:cs="Arial"/>
          <w:i/>
          <w:sz w:val="20"/>
          <w:szCs w:val="20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="00AC0408" w:rsidRPr="00CF483C">
        <w:rPr>
          <w:rFonts w:ascii="Arial" w:hAnsi="Arial" w:cs="Arial"/>
          <w:i/>
          <w:sz w:val="20"/>
          <w:szCs w:val="20"/>
        </w:rPr>
        <w:instrText xml:space="preserve"> FORMCHECKBOX </w:instrText>
      </w:r>
      <w:r w:rsidR="00285331">
        <w:rPr>
          <w:rFonts w:ascii="Arial" w:hAnsi="Arial" w:cs="Arial"/>
          <w:i/>
          <w:sz w:val="20"/>
          <w:szCs w:val="20"/>
        </w:rPr>
      </w:r>
      <w:r w:rsidR="00285331">
        <w:rPr>
          <w:rFonts w:ascii="Arial" w:hAnsi="Arial" w:cs="Arial"/>
          <w:i/>
          <w:sz w:val="20"/>
          <w:szCs w:val="20"/>
        </w:rPr>
        <w:fldChar w:fldCharType="separate"/>
      </w:r>
      <w:r w:rsidR="00AC0408" w:rsidRPr="00CF483C">
        <w:rPr>
          <w:rFonts w:ascii="Arial" w:hAnsi="Arial" w:cs="Arial"/>
          <w:i/>
          <w:sz w:val="20"/>
          <w:szCs w:val="20"/>
        </w:rPr>
        <w:fldChar w:fldCharType="end"/>
      </w:r>
      <w:r w:rsidR="00AC0408" w:rsidRPr="00CF483C">
        <w:rPr>
          <w:rFonts w:ascii="Arial" w:hAnsi="Arial" w:cs="Arial"/>
          <w:i/>
          <w:sz w:val="20"/>
          <w:szCs w:val="20"/>
        </w:rPr>
        <w:t xml:space="preserve"> Telefonnotiz</w:t>
      </w:r>
    </w:p>
    <w:p w:rsidR="00CF483C" w:rsidRPr="00CF483C" w:rsidRDefault="00CF483C" w:rsidP="00CF483C">
      <w:pPr>
        <w:numPr>
          <w:ilvl w:val="12"/>
          <w:numId w:val="0"/>
        </w:numPr>
        <w:tabs>
          <w:tab w:val="left" w:pos="567"/>
          <w:tab w:val="left" w:pos="1134"/>
        </w:tabs>
        <w:ind w:right="-290"/>
        <w:rPr>
          <w:rFonts w:ascii="Arial" w:hAnsi="Arial" w:cs="Arial"/>
          <w:i/>
          <w:sz w:val="20"/>
          <w:szCs w:val="20"/>
        </w:rPr>
      </w:pPr>
    </w:p>
    <w:p w:rsidR="00AC0408" w:rsidRDefault="00B8510B" w:rsidP="00D6533D">
      <w:pPr>
        <w:pStyle w:val="Listenabsatz"/>
        <w:numPr>
          <w:ilvl w:val="0"/>
          <w:numId w:val="0"/>
        </w:numPr>
        <w:tabs>
          <w:tab w:val="left" w:pos="709"/>
        </w:tabs>
        <w:ind w:left="765" w:right="282" w:hanging="765"/>
        <w:rPr>
          <w:rFonts w:ascii="Arial" w:hAnsi="Arial" w:cs="Arial"/>
          <w:sz w:val="20"/>
          <w:szCs w:val="20"/>
        </w:rPr>
      </w:pPr>
      <w:r w:rsidRPr="00AC0408">
        <w:rPr>
          <w:rFonts w:ascii="Arial" w:hAnsi="Arial" w:cs="Arial"/>
          <w:sz w:val="20"/>
          <w:szCs w:val="20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AC0408">
        <w:rPr>
          <w:rFonts w:ascii="Arial" w:hAnsi="Arial" w:cs="Arial"/>
          <w:sz w:val="20"/>
          <w:szCs w:val="20"/>
        </w:rPr>
        <w:instrText xml:space="preserve"> FORMCHECKBOX </w:instrText>
      </w:r>
      <w:r w:rsidR="00285331">
        <w:rPr>
          <w:rFonts w:ascii="Arial" w:hAnsi="Arial" w:cs="Arial"/>
          <w:sz w:val="20"/>
          <w:szCs w:val="20"/>
        </w:rPr>
      </w:r>
      <w:r w:rsidR="00285331">
        <w:rPr>
          <w:rFonts w:ascii="Arial" w:hAnsi="Arial" w:cs="Arial"/>
          <w:sz w:val="20"/>
          <w:szCs w:val="20"/>
        </w:rPr>
        <w:fldChar w:fldCharType="separate"/>
      </w:r>
      <w:r w:rsidRPr="00AC0408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6025A8">
        <w:rPr>
          <w:rFonts w:ascii="Arial" w:hAnsi="Arial" w:cs="Arial"/>
          <w:sz w:val="20"/>
          <w:szCs w:val="20"/>
        </w:rPr>
        <w:t>1.2</w:t>
      </w:r>
      <w:r w:rsidR="006025A8">
        <w:rPr>
          <w:rFonts w:ascii="Arial" w:hAnsi="Arial" w:cs="Arial"/>
          <w:sz w:val="20"/>
          <w:szCs w:val="20"/>
        </w:rPr>
        <w:tab/>
      </w:r>
      <w:r w:rsidR="008513E2">
        <w:rPr>
          <w:rFonts w:ascii="Arial" w:hAnsi="Arial" w:cs="Arial"/>
          <w:sz w:val="20"/>
          <w:szCs w:val="20"/>
        </w:rPr>
        <w:t xml:space="preserve"> </w:t>
      </w:r>
      <w:r w:rsidR="00AC0408" w:rsidRPr="00D6533D">
        <w:rPr>
          <w:rFonts w:ascii="Arial" w:hAnsi="Arial" w:cs="Arial"/>
          <w:b/>
          <w:sz w:val="20"/>
          <w:szCs w:val="20"/>
        </w:rPr>
        <w:t>Nachweis der Eignung über Eigenerklärung</w:t>
      </w:r>
      <w:r w:rsidR="00AC0408">
        <w:rPr>
          <w:rFonts w:ascii="Arial" w:hAnsi="Arial" w:cs="Arial"/>
          <w:sz w:val="20"/>
          <w:szCs w:val="20"/>
        </w:rPr>
        <w:t xml:space="preserve"> </w:t>
      </w:r>
      <w:r w:rsidR="00AC0408" w:rsidRPr="00591BA3">
        <w:rPr>
          <w:rFonts w:ascii="Arial" w:hAnsi="Arial" w:cs="Arial"/>
          <w:b/>
          <w:sz w:val="20"/>
          <w:szCs w:val="20"/>
        </w:rPr>
        <w:t>FB 124 und Einzelnachweise</w:t>
      </w:r>
      <w:r w:rsidR="00AC0408">
        <w:rPr>
          <w:rFonts w:ascii="Arial" w:hAnsi="Arial" w:cs="Arial"/>
          <w:sz w:val="20"/>
          <w:szCs w:val="20"/>
        </w:rPr>
        <w:t xml:space="preserve"> (</w:t>
      </w:r>
      <w:r w:rsidR="00D6533D">
        <w:rPr>
          <w:rFonts w:ascii="Arial" w:hAnsi="Arial" w:cs="Arial"/>
          <w:sz w:val="20"/>
          <w:szCs w:val="20"/>
        </w:rPr>
        <w:t xml:space="preserve">Bearbeitung </w:t>
      </w:r>
      <w:r w:rsidR="00CF483C">
        <w:rPr>
          <w:rFonts w:ascii="Arial" w:hAnsi="Arial" w:cs="Arial"/>
          <w:i/>
          <w:sz w:val="20"/>
          <w:szCs w:val="20"/>
        </w:rPr>
        <w:t>Ziffer 1.1</w:t>
      </w:r>
      <w:r w:rsidR="00D6533D">
        <w:rPr>
          <w:rFonts w:ascii="Arial" w:hAnsi="Arial" w:cs="Arial"/>
          <w:i/>
          <w:sz w:val="20"/>
          <w:szCs w:val="20"/>
        </w:rPr>
        <w:t xml:space="preserve"> </w:t>
      </w:r>
      <w:r w:rsidR="00AC0408" w:rsidRPr="006025A8">
        <w:rPr>
          <w:rFonts w:ascii="Arial" w:hAnsi="Arial" w:cs="Arial"/>
          <w:i/>
          <w:sz w:val="20"/>
          <w:szCs w:val="20"/>
        </w:rPr>
        <w:t>und 1.3 entfällt dann</w:t>
      </w:r>
      <w:r w:rsidR="00AC0408">
        <w:rPr>
          <w:rFonts w:ascii="Arial" w:hAnsi="Arial" w:cs="Arial"/>
          <w:sz w:val="20"/>
          <w:szCs w:val="20"/>
        </w:rPr>
        <w:t>)</w:t>
      </w:r>
      <w:r w:rsidR="006025A8">
        <w:rPr>
          <w:rFonts w:ascii="Arial" w:hAnsi="Arial" w:cs="Arial"/>
          <w:sz w:val="20"/>
          <w:szCs w:val="20"/>
        </w:rPr>
        <w:t>.</w:t>
      </w:r>
      <w:r w:rsidR="00AC0408">
        <w:rPr>
          <w:rFonts w:ascii="Arial" w:hAnsi="Arial" w:cs="Arial"/>
          <w:sz w:val="20"/>
          <w:szCs w:val="20"/>
        </w:rPr>
        <w:t xml:space="preserve"> </w:t>
      </w:r>
    </w:p>
    <w:p w:rsidR="006025A8" w:rsidRDefault="000E28A4" w:rsidP="00207E87">
      <w:pPr>
        <w:pStyle w:val="Listenabsatz"/>
        <w:numPr>
          <w:ilvl w:val="0"/>
          <w:numId w:val="0"/>
        </w:numPr>
        <w:tabs>
          <w:tab w:val="left" w:pos="709"/>
          <w:tab w:val="left" w:pos="1276"/>
          <w:tab w:val="left" w:pos="9498"/>
        </w:tabs>
        <w:spacing w:after="0"/>
        <w:ind w:right="282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  <w:t>1.2.1</w:t>
      </w:r>
      <w:r>
        <w:rPr>
          <w:rFonts w:ascii="Arial" w:hAnsi="Arial" w:cs="Arial"/>
          <w:sz w:val="20"/>
          <w:szCs w:val="20"/>
          <w:lang w:eastAsia="en-US"/>
        </w:rPr>
        <w:tab/>
      </w:r>
      <w:r w:rsidR="006025A8">
        <w:rPr>
          <w:rFonts w:ascii="Arial" w:hAnsi="Arial" w:cs="Arial"/>
          <w:sz w:val="20"/>
          <w:szCs w:val="20"/>
          <w:lang w:eastAsia="en-US"/>
        </w:rPr>
        <w:t xml:space="preserve">Eigenerklärung zur Eignung </w:t>
      </w:r>
      <w:r w:rsidR="006025A8" w:rsidRPr="006025A8">
        <w:rPr>
          <w:rFonts w:ascii="Arial" w:hAnsi="Arial" w:cs="Arial"/>
          <w:b/>
          <w:sz w:val="20"/>
          <w:szCs w:val="20"/>
          <w:lang w:eastAsia="en-US"/>
        </w:rPr>
        <w:t>FB 124</w:t>
      </w:r>
    </w:p>
    <w:p w:rsidR="006025A8" w:rsidRDefault="006025A8" w:rsidP="00C80CB2">
      <w:pPr>
        <w:pStyle w:val="Listenabsatz"/>
        <w:numPr>
          <w:ilvl w:val="0"/>
          <w:numId w:val="0"/>
        </w:numPr>
        <w:tabs>
          <w:tab w:val="left" w:pos="1276"/>
          <w:tab w:val="left" w:pos="1701"/>
          <w:tab w:val="left" w:pos="9498"/>
        </w:tabs>
        <w:ind w:right="28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  <w:r w:rsidRPr="0063481C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481C">
        <w:rPr>
          <w:rFonts w:ascii="Arial" w:hAnsi="Arial" w:cs="Arial"/>
          <w:sz w:val="20"/>
          <w:szCs w:val="20"/>
        </w:rPr>
        <w:instrText xml:space="preserve"> FORMCHECKBOX </w:instrText>
      </w:r>
      <w:r w:rsidR="00285331">
        <w:rPr>
          <w:rFonts w:ascii="Arial" w:hAnsi="Arial" w:cs="Arial"/>
          <w:sz w:val="20"/>
          <w:szCs w:val="20"/>
        </w:rPr>
      </w:r>
      <w:r w:rsidR="00285331">
        <w:rPr>
          <w:rFonts w:ascii="Arial" w:hAnsi="Arial" w:cs="Arial"/>
          <w:sz w:val="20"/>
          <w:szCs w:val="20"/>
        </w:rPr>
        <w:fldChar w:fldCharType="separate"/>
      </w:r>
      <w:r w:rsidRPr="0063481C">
        <w:rPr>
          <w:rFonts w:ascii="Arial" w:hAnsi="Arial" w:cs="Arial"/>
          <w:sz w:val="20"/>
          <w:szCs w:val="20"/>
        </w:rPr>
        <w:fldChar w:fldCharType="end"/>
      </w:r>
      <w:r w:rsidRPr="0063481C">
        <w:rPr>
          <w:rFonts w:ascii="Arial" w:hAnsi="Arial" w:cs="Arial"/>
          <w:sz w:val="20"/>
          <w:szCs w:val="20"/>
        </w:rPr>
        <w:t xml:space="preserve"> </w:t>
      </w:r>
      <w:r w:rsidR="000E28A4">
        <w:rPr>
          <w:rFonts w:ascii="Arial" w:hAnsi="Arial" w:cs="Arial"/>
          <w:sz w:val="20"/>
          <w:szCs w:val="20"/>
        </w:rPr>
        <w:tab/>
      </w:r>
      <w:r w:rsidRPr="0063481C">
        <w:rPr>
          <w:rFonts w:ascii="Arial" w:hAnsi="Arial" w:cs="Arial"/>
          <w:sz w:val="20"/>
          <w:szCs w:val="20"/>
        </w:rPr>
        <w:t>liegt vollständig ausgefüllt vor</w:t>
      </w:r>
      <w:r w:rsidR="00133C27">
        <w:rPr>
          <w:rFonts w:ascii="Arial" w:hAnsi="Arial" w:cs="Arial"/>
          <w:sz w:val="20"/>
          <w:szCs w:val="20"/>
        </w:rPr>
        <w:t>.</w:t>
      </w:r>
    </w:p>
    <w:p w:rsidR="006025A8" w:rsidRDefault="000E28A4" w:rsidP="000E28A4">
      <w:pPr>
        <w:pStyle w:val="Listenabsatz"/>
        <w:numPr>
          <w:ilvl w:val="0"/>
          <w:numId w:val="0"/>
        </w:numPr>
        <w:tabs>
          <w:tab w:val="left" w:pos="709"/>
          <w:tab w:val="left" w:pos="1276"/>
          <w:tab w:val="left" w:pos="9498"/>
        </w:tabs>
        <w:spacing w:after="0"/>
        <w:ind w:right="28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025A8">
        <w:rPr>
          <w:rFonts w:ascii="Arial" w:hAnsi="Arial" w:cs="Arial"/>
          <w:sz w:val="20"/>
          <w:szCs w:val="20"/>
        </w:rPr>
        <w:t>1.2.2</w:t>
      </w:r>
      <w:r w:rsidR="006025A8">
        <w:rPr>
          <w:rFonts w:ascii="Arial" w:hAnsi="Arial" w:cs="Arial"/>
          <w:sz w:val="20"/>
          <w:szCs w:val="20"/>
        </w:rPr>
        <w:tab/>
      </w:r>
      <w:r w:rsidR="006025A8" w:rsidRPr="0063481C">
        <w:rPr>
          <w:rFonts w:ascii="Arial" w:hAnsi="Arial" w:cs="Arial"/>
          <w:b/>
          <w:sz w:val="20"/>
          <w:szCs w:val="20"/>
        </w:rPr>
        <w:t>Referenzen</w:t>
      </w:r>
    </w:p>
    <w:p w:rsidR="006025A8" w:rsidRPr="0063481C" w:rsidRDefault="006025A8" w:rsidP="000E28A4">
      <w:pPr>
        <w:tabs>
          <w:tab w:val="left" w:pos="1276"/>
          <w:tab w:val="left" w:pos="1701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63481C">
        <w:rPr>
          <w:rFonts w:ascii="Arial" w:hAnsi="Arial" w:cs="Arial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4"/>
      <w:r w:rsidRPr="0063481C">
        <w:rPr>
          <w:rFonts w:ascii="Arial" w:hAnsi="Arial" w:cs="Arial"/>
          <w:sz w:val="20"/>
          <w:szCs w:val="20"/>
        </w:rPr>
        <w:instrText xml:space="preserve"> FORMCHECKBOX </w:instrText>
      </w:r>
      <w:r w:rsidR="00285331">
        <w:rPr>
          <w:rFonts w:ascii="Arial" w:hAnsi="Arial" w:cs="Arial"/>
          <w:sz w:val="20"/>
          <w:szCs w:val="20"/>
        </w:rPr>
      </w:r>
      <w:r w:rsidR="00285331">
        <w:rPr>
          <w:rFonts w:ascii="Arial" w:hAnsi="Arial" w:cs="Arial"/>
          <w:sz w:val="20"/>
          <w:szCs w:val="20"/>
        </w:rPr>
        <w:fldChar w:fldCharType="separate"/>
      </w:r>
      <w:r w:rsidRPr="0063481C">
        <w:rPr>
          <w:rFonts w:ascii="Arial" w:hAnsi="Arial" w:cs="Arial"/>
          <w:sz w:val="20"/>
          <w:szCs w:val="20"/>
        </w:rPr>
        <w:fldChar w:fldCharType="end"/>
      </w:r>
      <w:bookmarkEnd w:id="3"/>
      <w:r w:rsidR="000E28A4">
        <w:rPr>
          <w:rFonts w:ascii="Arial" w:hAnsi="Arial" w:cs="Arial"/>
          <w:sz w:val="20"/>
          <w:szCs w:val="20"/>
        </w:rPr>
        <w:t xml:space="preserve"> </w:t>
      </w:r>
      <w:r w:rsidR="000E28A4">
        <w:rPr>
          <w:rFonts w:ascii="Arial" w:hAnsi="Arial" w:cs="Arial"/>
          <w:sz w:val="20"/>
          <w:szCs w:val="20"/>
        </w:rPr>
        <w:tab/>
      </w:r>
      <w:r w:rsidRPr="0063481C">
        <w:rPr>
          <w:rFonts w:ascii="Arial" w:hAnsi="Arial" w:cs="Arial"/>
          <w:sz w:val="20"/>
          <w:szCs w:val="20"/>
        </w:rPr>
        <w:t xml:space="preserve">Es liegen 3 </w:t>
      </w:r>
      <w:r w:rsidRPr="0063481C">
        <w:rPr>
          <w:rFonts w:ascii="Arial" w:hAnsi="Arial" w:cs="Arial"/>
          <w:sz w:val="20"/>
          <w:szCs w:val="20"/>
          <w:u w:val="single"/>
        </w:rPr>
        <w:t>vom Auftraggeber unterschriebene</w:t>
      </w:r>
      <w:r w:rsidRPr="0063481C">
        <w:rPr>
          <w:rFonts w:ascii="Arial" w:hAnsi="Arial" w:cs="Arial"/>
          <w:sz w:val="20"/>
          <w:szCs w:val="20"/>
        </w:rPr>
        <w:t xml:space="preserve"> vergleichbare Referenzen vor. Die </w:t>
      </w:r>
    </w:p>
    <w:p w:rsidR="006025A8" w:rsidRPr="0063481C" w:rsidRDefault="006025A8" w:rsidP="0063691D">
      <w:pPr>
        <w:tabs>
          <w:tab w:val="left" w:pos="1276"/>
          <w:tab w:val="left" w:pos="1701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sz w:val="20"/>
          <w:szCs w:val="20"/>
        </w:rPr>
      </w:pPr>
      <w:r w:rsidRPr="0063481C">
        <w:rPr>
          <w:rFonts w:ascii="Arial" w:hAnsi="Arial" w:cs="Arial"/>
          <w:sz w:val="20"/>
          <w:szCs w:val="20"/>
        </w:rPr>
        <w:tab/>
      </w:r>
      <w:r w:rsidRPr="0063481C">
        <w:rPr>
          <w:rFonts w:ascii="Arial" w:hAnsi="Arial" w:cs="Arial"/>
          <w:sz w:val="20"/>
          <w:szCs w:val="20"/>
        </w:rPr>
        <w:tab/>
        <w:t>Referenzen enthalten alle in FB 444 geforderte Angaben. Die Leistungen wurden</w:t>
      </w:r>
      <w:r w:rsidRPr="0063481C">
        <w:rPr>
          <w:rFonts w:ascii="Arial" w:hAnsi="Arial" w:cs="Arial"/>
          <w:sz w:val="20"/>
          <w:szCs w:val="20"/>
        </w:rPr>
        <w:tab/>
      </w:r>
      <w:r w:rsidRPr="0063481C">
        <w:rPr>
          <w:rFonts w:ascii="Arial" w:hAnsi="Arial" w:cs="Arial"/>
          <w:sz w:val="20"/>
          <w:szCs w:val="20"/>
        </w:rPr>
        <w:tab/>
      </w:r>
      <w:r w:rsidRPr="0063481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3481C">
        <w:rPr>
          <w:rFonts w:ascii="Arial" w:hAnsi="Arial" w:cs="Arial"/>
          <w:sz w:val="20"/>
          <w:szCs w:val="20"/>
        </w:rPr>
        <w:t xml:space="preserve">innerhalb der letzten </w:t>
      </w:r>
      <w:r w:rsidR="0063691D">
        <w:rPr>
          <w:rFonts w:ascii="Arial" w:hAnsi="Arial" w:cs="Arial"/>
          <w:sz w:val="20"/>
          <w:szCs w:val="20"/>
        </w:rPr>
        <w:t>5 Kalenderjahren f</w:t>
      </w:r>
      <w:r w:rsidR="00133C27">
        <w:rPr>
          <w:rFonts w:ascii="Arial" w:hAnsi="Arial" w:cs="Arial"/>
          <w:sz w:val="20"/>
          <w:szCs w:val="20"/>
        </w:rPr>
        <w:t xml:space="preserve">ertiggestellt. </w:t>
      </w:r>
    </w:p>
    <w:p w:rsidR="00133C27" w:rsidRDefault="006025A8" w:rsidP="007A4BD3">
      <w:pPr>
        <w:tabs>
          <w:tab w:val="left" w:pos="1276"/>
          <w:tab w:val="left" w:pos="1701"/>
          <w:tab w:val="left" w:pos="1985"/>
          <w:tab w:val="left" w:pos="212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sz w:val="20"/>
          <w:szCs w:val="20"/>
        </w:rPr>
      </w:pPr>
      <w:r w:rsidRPr="0063481C">
        <w:rPr>
          <w:rFonts w:ascii="Arial" w:hAnsi="Arial" w:cs="Arial"/>
          <w:sz w:val="20"/>
          <w:szCs w:val="20"/>
        </w:rPr>
        <w:tab/>
      </w:r>
      <w:r w:rsidR="00133C27">
        <w:rPr>
          <w:rFonts w:ascii="Arial" w:hAnsi="Arial" w:cs="Arial"/>
          <w:sz w:val="20"/>
          <w:szCs w:val="20"/>
        </w:rPr>
        <w:tab/>
      </w:r>
      <w:r w:rsidRPr="0063481C">
        <w:rPr>
          <w:rFonts w:ascii="Arial" w:hAnsi="Arial" w:cs="Arial"/>
          <w:sz w:val="20"/>
          <w:szCs w:val="20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63481C">
        <w:rPr>
          <w:rFonts w:ascii="Arial" w:hAnsi="Arial" w:cs="Arial"/>
          <w:sz w:val="20"/>
          <w:szCs w:val="20"/>
        </w:rPr>
        <w:instrText xml:space="preserve"> FORMCHECKBOX </w:instrText>
      </w:r>
      <w:r w:rsidR="00285331">
        <w:rPr>
          <w:rFonts w:ascii="Arial" w:hAnsi="Arial" w:cs="Arial"/>
          <w:sz w:val="20"/>
          <w:szCs w:val="20"/>
        </w:rPr>
      </w:r>
      <w:r w:rsidR="00285331">
        <w:rPr>
          <w:rFonts w:ascii="Arial" w:hAnsi="Arial" w:cs="Arial"/>
          <w:sz w:val="20"/>
          <w:szCs w:val="20"/>
        </w:rPr>
        <w:fldChar w:fldCharType="separate"/>
      </w:r>
      <w:r w:rsidRPr="0063481C">
        <w:rPr>
          <w:rFonts w:ascii="Arial" w:hAnsi="Arial" w:cs="Arial"/>
          <w:sz w:val="20"/>
          <w:szCs w:val="20"/>
        </w:rPr>
        <w:fldChar w:fldCharType="end"/>
      </w:r>
      <w:r w:rsidRPr="0063481C">
        <w:rPr>
          <w:rFonts w:ascii="Arial" w:hAnsi="Arial" w:cs="Arial"/>
          <w:sz w:val="20"/>
          <w:szCs w:val="20"/>
        </w:rPr>
        <w:tab/>
      </w:r>
      <w:r w:rsidR="007A4BD3">
        <w:rPr>
          <w:rFonts w:ascii="Arial" w:hAnsi="Arial" w:cs="Arial"/>
          <w:sz w:val="20"/>
          <w:szCs w:val="20"/>
        </w:rPr>
        <w:tab/>
      </w:r>
      <w:r w:rsidRPr="0063481C">
        <w:rPr>
          <w:rFonts w:ascii="Arial" w:hAnsi="Arial" w:cs="Arial"/>
          <w:sz w:val="20"/>
          <w:szCs w:val="20"/>
        </w:rPr>
        <w:t>Der Bieter hat bereits Leistung</w:t>
      </w:r>
      <w:r w:rsidR="00133C27">
        <w:rPr>
          <w:rFonts w:ascii="Arial" w:hAnsi="Arial" w:cs="Arial"/>
          <w:sz w:val="20"/>
          <w:szCs w:val="20"/>
        </w:rPr>
        <w:t>en</w:t>
      </w:r>
      <w:r w:rsidRPr="0063481C">
        <w:rPr>
          <w:rFonts w:ascii="Arial" w:hAnsi="Arial" w:cs="Arial"/>
          <w:sz w:val="20"/>
          <w:szCs w:val="20"/>
        </w:rPr>
        <w:t xml:space="preserve"> für das Staatliche Bauamt Schweinfurt erbracht </w:t>
      </w:r>
    </w:p>
    <w:p w:rsidR="00133C27" w:rsidRDefault="00133C27" w:rsidP="007A4BD3">
      <w:pPr>
        <w:tabs>
          <w:tab w:val="left" w:pos="1276"/>
          <w:tab w:val="left" w:pos="1701"/>
          <w:tab w:val="left" w:pos="1985"/>
          <w:tab w:val="left" w:pos="2127"/>
        </w:tabs>
        <w:overflowPunct w:val="0"/>
        <w:autoSpaceDE w:val="0"/>
        <w:autoSpaceDN w:val="0"/>
        <w:adjustRightInd w:val="0"/>
        <w:spacing w:after="120"/>
        <w:ind w:right="-29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80CB2">
        <w:rPr>
          <w:rFonts w:ascii="Arial" w:hAnsi="Arial" w:cs="Arial"/>
          <w:sz w:val="20"/>
          <w:szCs w:val="20"/>
        </w:rPr>
        <w:tab/>
      </w:r>
      <w:r w:rsidR="007A4BD3">
        <w:rPr>
          <w:rFonts w:ascii="Arial" w:hAnsi="Arial" w:cs="Arial"/>
          <w:sz w:val="20"/>
          <w:szCs w:val="20"/>
        </w:rPr>
        <w:tab/>
      </w:r>
      <w:r w:rsidR="006025A8" w:rsidRPr="0063481C">
        <w:rPr>
          <w:rFonts w:ascii="Arial" w:hAnsi="Arial" w:cs="Arial"/>
          <w:i/>
          <w:sz w:val="20"/>
          <w:szCs w:val="20"/>
        </w:rPr>
        <w:t xml:space="preserve">(siehe dazu </w:t>
      </w:r>
      <w:r w:rsidR="001C1A47">
        <w:rPr>
          <w:rFonts w:ascii="Arial" w:hAnsi="Arial" w:cs="Arial"/>
          <w:i/>
          <w:sz w:val="20"/>
          <w:szCs w:val="20"/>
        </w:rPr>
        <w:t>Terminplan</w:t>
      </w:r>
      <w:r w:rsidR="006025A8" w:rsidRPr="0063481C">
        <w:rPr>
          <w:rFonts w:ascii="Arial" w:hAnsi="Arial" w:cs="Arial"/>
          <w:i/>
          <w:sz w:val="20"/>
          <w:szCs w:val="20"/>
        </w:rPr>
        <w:t>)</w:t>
      </w:r>
      <w:r w:rsidR="006025A8" w:rsidRPr="0063481C">
        <w:rPr>
          <w:rFonts w:ascii="Arial" w:hAnsi="Arial" w:cs="Arial"/>
          <w:sz w:val="20"/>
          <w:szCs w:val="20"/>
        </w:rPr>
        <w:t xml:space="preserve">. Eine Nachfrage beim Referenzgeber entfällt daher. </w:t>
      </w:r>
    </w:p>
    <w:p w:rsidR="00CF483C" w:rsidRDefault="006025A8" w:rsidP="005E5D24">
      <w:pPr>
        <w:numPr>
          <w:ilvl w:val="12"/>
          <w:numId w:val="0"/>
        </w:numPr>
        <w:tabs>
          <w:tab w:val="left" w:pos="567"/>
          <w:tab w:val="left" w:pos="709"/>
          <w:tab w:val="left" w:pos="1701"/>
        </w:tabs>
        <w:spacing w:after="120"/>
        <w:ind w:left="2124" w:right="-290" w:hanging="2124"/>
        <w:rPr>
          <w:rFonts w:ascii="Arial" w:hAnsi="Arial" w:cs="Arial"/>
          <w:i/>
          <w:sz w:val="20"/>
          <w:szCs w:val="20"/>
        </w:rPr>
      </w:pPr>
      <w:r w:rsidRPr="0063481C">
        <w:rPr>
          <w:rFonts w:ascii="Arial" w:hAnsi="Arial" w:cs="Arial"/>
          <w:sz w:val="20"/>
          <w:szCs w:val="20"/>
        </w:rPr>
        <w:tab/>
      </w:r>
      <w:r w:rsidR="00CF483C">
        <w:rPr>
          <w:rFonts w:ascii="Arial" w:hAnsi="Arial" w:cs="Arial"/>
          <w:sz w:val="20"/>
          <w:szCs w:val="20"/>
        </w:rPr>
        <w:tab/>
      </w:r>
      <w:r w:rsidR="00CF483C">
        <w:rPr>
          <w:rFonts w:ascii="Arial" w:hAnsi="Arial" w:cs="Arial"/>
          <w:sz w:val="20"/>
          <w:szCs w:val="20"/>
        </w:rPr>
        <w:tab/>
      </w:r>
      <w:r w:rsidRPr="0063481C">
        <w:rPr>
          <w:rFonts w:ascii="Arial" w:hAnsi="Arial" w:cs="Arial"/>
          <w:sz w:val="20"/>
          <w:szCs w:val="20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63481C">
        <w:rPr>
          <w:rFonts w:ascii="Arial" w:hAnsi="Arial" w:cs="Arial"/>
          <w:sz w:val="20"/>
          <w:szCs w:val="20"/>
        </w:rPr>
        <w:instrText xml:space="preserve"> FORMCHECKBOX </w:instrText>
      </w:r>
      <w:r w:rsidR="00285331">
        <w:rPr>
          <w:rFonts w:ascii="Arial" w:hAnsi="Arial" w:cs="Arial"/>
          <w:sz w:val="20"/>
          <w:szCs w:val="20"/>
        </w:rPr>
      </w:r>
      <w:r w:rsidR="00285331">
        <w:rPr>
          <w:rFonts w:ascii="Arial" w:hAnsi="Arial" w:cs="Arial"/>
          <w:sz w:val="20"/>
          <w:szCs w:val="20"/>
        </w:rPr>
        <w:fldChar w:fldCharType="separate"/>
      </w:r>
      <w:r w:rsidRPr="0063481C">
        <w:rPr>
          <w:rFonts w:ascii="Arial" w:hAnsi="Arial" w:cs="Arial"/>
          <w:sz w:val="20"/>
          <w:szCs w:val="20"/>
        </w:rPr>
        <w:fldChar w:fldCharType="end"/>
      </w:r>
      <w:r w:rsidRPr="0063481C">
        <w:rPr>
          <w:rFonts w:ascii="Arial" w:hAnsi="Arial" w:cs="Arial"/>
          <w:i/>
          <w:sz w:val="20"/>
          <w:szCs w:val="20"/>
        </w:rPr>
        <w:tab/>
      </w:r>
      <w:r w:rsidR="00CF483C" w:rsidRPr="00AC0408">
        <w:rPr>
          <w:rFonts w:ascii="Arial" w:hAnsi="Arial" w:cs="Arial"/>
          <w:sz w:val="20"/>
          <w:szCs w:val="20"/>
        </w:rPr>
        <w:t xml:space="preserve">Der Bieter hat noch </w:t>
      </w:r>
      <w:r w:rsidR="00CF483C" w:rsidRPr="00AC0408">
        <w:rPr>
          <w:rFonts w:ascii="Arial" w:hAnsi="Arial" w:cs="Arial"/>
          <w:b/>
          <w:sz w:val="20"/>
          <w:szCs w:val="20"/>
        </w:rPr>
        <w:t>keine</w:t>
      </w:r>
      <w:r w:rsidR="00CF483C" w:rsidRPr="00AC0408">
        <w:rPr>
          <w:rFonts w:ascii="Arial" w:hAnsi="Arial" w:cs="Arial"/>
          <w:sz w:val="20"/>
          <w:szCs w:val="20"/>
        </w:rPr>
        <w:t xml:space="preserve"> Leistung</w:t>
      </w:r>
      <w:r w:rsidR="00CF483C">
        <w:rPr>
          <w:rFonts w:ascii="Arial" w:hAnsi="Arial" w:cs="Arial"/>
          <w:sz w:val="20"/>
          <w:szCs w:val="20"/>
        </w:rPr>
        <w:t>en</w:t>
      </w:r>
      <w:r w:rsidR="00CF483C" w:rsidRPr="00AC0408">
        <w:rPr>
          <w:rFonts w:ascii="Arial" w:hAnsi="Arial" w:cs="Arial"/>
          <w:sz w:val="20"/>
          <w:szCs w:val="20"/>
        </w:rPr>
        <w:t xml:space="preserve"> für das Staatliche Bauamt Schweinfurt erbracht </w:t>
      </w:r>
      <w:r w:rsidR="00CF483C" w:rsidRPr="00AC0408">
        <w:rPr>
          <w:rFonts w:ascii="Arial" w:hAnsi="Arial" w:cs="Arial"/>
          <w:i/>
          <w:sz w:val="20"/>
          <w:szCs w:val="20"/>
        </w:rPr>
        <w:t xml:space="preserve">(siehe dazu </w:t>
      </w:r>
      <w:r w:rsidR="00CF483C">
        <w:rPr>
          <w:rFonts w:ascii="Arial" w:hAnsi="Arial" w:cs="Arial"/>
          <w:i/>
          <w:sz w:val="20"/>
          <w:szCs w:val="20"/>
        </w:rPr>
        <w:t>FB Rückgabe</w:t>
      </w:r>
      <w:r w:rsidR="00CF483C" w:rsidRPr="00AC0408">
        <w:rPr>
          <w:rFonts w:ascii="Arial" w:hAnsi="Arial" w:cs="Arial"/>
          <w:i/>
          <w:sz w:val="20"/>
          <w:szCs w:val="20"/>
        </w:rPr>
        <w:t>)</w:t>
      </w:r>
      <w:r w:rsidR="00CF483C" w:rsidRPr="00AC0408">
        <w:rPr>
          <w:rFonts w:ascii="Arial" w:hAnsi="Arial" w:cs="Arial"/>
          <w:sz w:val="20"/>
          <w:szCs w:val="20"/>
        </w:rPr>
        <w:t>. Die Referenzen wurden durch Nachfrage bei</w:t>
      </w:r>
      <w:r w:rsidR="00CF483C">
        <w:rPr>
          <w:rFonts w:ascii="Arial" w:hAnsi="Arial" w:cs="Arial"/>
          <w:sz w:val="20"/>
          <w:szCs w:val="20"/>
        </w:rPr>
        <w:t xml:space="preserve"> den</w:t>
      </w:r>
      <w:r w:rsidR="00CF483C" w:rsidRPr="00AC0408">
        <w:rPr>
          <w:rFonts w:ascii="Arial" w:hAnsi="Arial" w:cs="Arial"/>
          <w:sz w:val="20"/>
          <w:szCs w:val="20"/>
        </w:rPr>
        <w:t xml:space="preserve"> Referenzgebern/Bauherrn</w:t>
      </w:r>
      <w:r w:rsidR="00CF483C">
        <w:rPr>
          <w:rFonts w:ascii="Arial" w:hAnsi="Arial" w:cs="Arial"/>
          <w:sz w:val="20"/>
          <w:szCs w:val="20"/>
        </w:rPr>
        <w:t xml:space="preserve"> </w:t>
      </w:r>
      <w:r w:rsidR="00CF483C" w:rsidRPr="00CF483C">
        <w:rPr>
          <w:rFonts w:ascii="Arial" w:hAnsi="Arial" w:cs="Arial"/>
          <w:i/>
          <w:sz w:val="20"/>
          <w:szCs w:val="20"/>
        </w:rPr>
        <w:t>überprüft. Siehe Prüfvermerk mit Aussage zur Eignung durch d</w:t>
      </w:r>
      <w:r w:rsidR="00CF483C">
        <w:rPr>
          <w:rFonts w:ascii="Arial" w:hAnsi="Arial" w:cs="Arial"/>
          <w:i/>
          <w:sz w:val="20"/>
          <w:szCs w:val="20"/>
        </w:rPr>
        <w:t>ie</w:t>
      </w:r>
      <w:r w:rsidR="00CF483C" w:rsidRPr="00CF483C">
        <w:rPr>
          <w:rFonts w:ascii="Arial" w:hAnsi="Arial" w:cs="Arial"/>
          <w:i/>
          <w:sz w:val="20"/>
          <w:szCs w:val="20"/>
        </w:rPr>
        <w:t xml:space="preserve"> </w:t>
      </w:r>
      <w:r w:rsidR="00CF483C">
        <w:rPr>
          <w:rFonts w:ascii="Arial" w:hAnsi="Arial" w:cs="Arial"/>
          <w:i/>
          <w:sz w:val="20"/>
          <w:szCs w:val="20"/>
        </w:rPr>
        <w:t>Referenzgeber</w:t>
      </w:r>
      <w:r w:rsidR="00CF483C" w:rsidRPr="00CF483C">
        <w:rPr>
          <w:rFonts w:ascii="Arial" w:hAnsi="Arial" w:cs="Arial"/>
          <w:i/>
          <w:sz w:val="20"/>
          <w:szCs w:val="20"/>
        </w:rPr>
        <w:t>/Bauherrn auf</w:t>
      </w:r>
      <w:r w:rsidR="00CF483C">
        <w:rPr>
          <w:rFonts w:ascii="Arial" w:hAnsi="Arial" w:cs="Arial"/>
          <w:i/>
          <w:sz w:val="20"/>
          <w:szCs w:val="20"/>
        </w:rPr>
        <w:t xml:space="preserve">: </w:t>
      </w:r>
      <w:r w:rsidR="00CF483C" w:rsidRPr="00CF483C">
        <w:rPr>
          <w:rFonts w:ascii="Arial" w:hAnsi="Arial" w:cs="Arial"/>
          <w:i/>
          <w:sz w:val="20"/>
          <w:szCs w:val="20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="00CF483C" w:rsidRPr="00CF483C">
        <w:rPr>
          <w:rFonts w:ascii="Arial" w:hAnsi="Arial" w:cs="Arial"/>
          <w:i/>
          <w:sz w:val="20"/>
          <w:szCs w:val="20"/>
        </w:rPr>
        <w:instrText xml:space="preserve"> FORMCHECKBOX </w:instrText>
      </w:r>
      <w:r w:rsidR="00285331">
        <w:rPr>
          <w:rFonts w:ascii="Arial" w:hAnsi="Arial" w:cs="Arial"/>
          <w:i/>
          <w:sz w:val="20"/>
          <w:szCs w:val="20"/>
        </w:rPr>
      </w:r>
      <w:r w:rsidR="00285331">
        <w:rPr>
          <w:rFonts w:ascii="Arial" w:hAnsi="Arial" w:cs="Arial"/>
          <w:i/>
          <w:sz w:val="20"/>
          <w:szCs w:val="20"/>
        </w:rPr>
        <w:fldChar w:fldCharType="separate"/>
      </w:r>
      <w:r w:rsidR="00CF483C" w:rsidRPr="00CF483C">
        <w:rPr>
          <w:rFonts w:ascii="Arial" w:hAnsi="Arial" w:cs="Arial"/>
          <w:i/>
          <w:sz w:val="20"/>
          <w:szCs w:val="20"/>
        </w:rPr>
        <w:fldChar w:fldCharType="end"/>
      </w:r>
      <w:r w:rsidR="00CF483C" w:rsidRPr="00CF483C">
        <w:rPr>
          <w:rFonts w:ascii="Arial" w:hAnsi="Arial" w:cs="Arial"/>
          <w:i/>
          <w:sz w:val="20"/>
          <w:szCs w:val="20"/>
        </w:rPr>
        <w:t xml:space="preserve"> den Referenzen    </w:t>
      </w:r>
      <w:r w:rsidR="00CF483C" w:rsidRPr="00CF483C">
        <w:rPr>
          <w:rFonts w:ascii="Arial" w:hAnsi="Arial" w:cs="Arial"/>
          <w:i/>
          <w:sz w:val="20"/>
          <w:szCs w:val="20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="00CF483C" w:rsidRPr="00CF483C">
        <w:rPr>
          <w:rFonts w:ascii="Arial" w:hAnsi="Arial" w:cs="Arial"/>
          <w:i/>
          <w:sz w:val="20"/>
          <w:szCs w:val="20"/>
        </w:rPr>
        <w:instrText xml:space="preserve"> FORMCHECKBOX </w:instrText>
      </w:r>
      <w:r w:rsidR="00285331">
        <w:rPr>
          <w:rFonts w:ascii="Arial" w:hAnsi="Arial" w:cs="Arial"/>
          <w:i/>
          <w:sz w:val="20"/>
          <w:szCs w:val="20"/>
        </w:rPr>
      </w:r>
      <w:r w:rsidR="00285331">
        <w:rPr>
          <w:rFonts w:ascii="Arial" w:hAnsi="Arial" w:cs="Arial"/>
          <w:i/>
          <w:sz w:val="20"/>
          <w:szCs w:val="20"/>
        </w:rPr>
        <w:fldChar w:fldCharType="separate"/>
      </w:r>
      <w:r w:rsidR="00CF483C" w:rsidRPr="00CF483C">
        <w:rPr>
          <w:rFonts w:ascii="Arial" w:hAnsi="Arial" w:cs="Arial"/>
          <w:i/>
          <w:sz w:val="20"/>
          <w:szCs w:val="20"/>
        </w:rPr>
        <w:fldChar w:fldCharType="end"/>
      </w:r>
      <w:r w:rsidR="00CF483C" w:rsidRPr="00CF483C">
        <w:rPr>
          <w:rFonts w:ascii="Arial" w:hAnsi="Arial" w:cs="Arial"/>
          <w:i/>
          <w:sz w:val="20"/>
          <w:szCs w:val="20"/>
        </w:rPr>
        <w:t xml:space="preserve"> Telefonnotiz</w:t>
      </w:r>
    </w:p>
    <w:p w:rsidR="006025A8" w:rsidRDefault="00CF483C" w:rsidP="00CF483C">
      <w:pPr>
        <w:numPr>
          <w:ilvl w:val="12"/>
          <w:numId w:val="0"/>
        </w:numPr>
        <w:tabs>
          <w:tab w:val="left" w:pos="709"/>
          <w:tab w:val="left" w:pos="1276"/>
          <w:tab w:val="left" w:pos="2268"/>
        </w:tabs>
        <w:ind w:right="-29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025A8">
        <w:rPr>
          <w:rFonts w:ascii="Arial" w:hAnsi="Arial" w:cs="Arial"/>
          <w:sz w:val="20"/>
          <w:szCs w:val="20"/>
        </w:rPr>
        <w:t>1.2</w:t>
      </w:r>
      <w:r>
        <w:rPr>
          <w:rFonts w:ascii="Arial" w:hAnsi="Arial" w:cs="Arial"/>
          <w:sz w:val="20"/>
          <w:szCs w:val="20"/>
        </w:rPr>
        <w:t>.3</w:t>
      </w:r>
      <w:r>
        <w:rPr>
          <w:rFonts w:ascii="Arial" w:hAnsi="Arial" w:cs="Arial"/>
          <w:sz w:val="20"/>
          <w:szCs w:val="20"/>
        </w:rPr>
        <w:tab/>
      </w:r>
      <w:r w:rsidR="006025A8" w:rsidRPr="006025A8">
        <w:rPr>
          <w:rFonts w:ascii="Arial" w:hAnsi="Arial" w:cs="Arial"/>
          <w:b/>
          <w:sz w:val="20"/>
          <w:szCs w:val="20"/>
        </w:rPr>
        <w:t>Arbeitskräfte</w:t>
      </w:r>
    </w:p>
    <w:p w:rsidR="006025A8" w:rsidRDefault="006025A8" w:rsidP="00875855">
      <w:pPr>
        <w:tabs>
          <w:tab w:val="left" w:pos="709"/>
          <w:tab w:val="left" w:pos="1276"/>
          <w:tab w:val="left" w:pos="1701"/>
        </w:tabs>
        <w:ind w:right="-5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0E28A4">
        <w:rPr>
          <w:rFonts w:ascii="Arial" w:hAnsi="Arial" w:cs="Arial"/>
          <w:b/>
          <w:sz w:val="20"/>
          <w:szCs w:val="20"/>
        </w:rPr>
        <w:tab/>
      </w:r>
      <w:r w:rsidR="00875855" w:rsidRPr="0063481C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75855" w:rsidRPr="0063481C">
        <w:rPr>
          <w:rFonts w:ascii="Arial" w:hAnsi="Arial" w:cs="Arial"/>
          <w:sz w:val="20"/>
          <w:szCs w:val="20"/>
        </w:rPr>
        <w:instrText xml:space="preserve"> FORMCHECKBOX </w:instrText>
      </w:r>
      <w:r w:rsidR="00285331">
        <w:rPr>
          <w:rFonts w:ascii="Arial" w:hAnsi="Arial" w:cs="Arial"/>
          <w:sz w:val="20"/>
          <w:szCs w:val="20"/>
        </w:rPr>
      </w:r>
      <w:r w:rsidR="00285331">
        <w:rPr>
          <w:rFonts w:ascii="Arial" w:hAnsi="Arial" w:cs="Arial"/>
          <w:sz w:val="20"/>
          <w:szCs w:val="20"/>
        </w:rPr>
        <w:fldChar w:fldCharType="separate"/>
      </w:r>
      <w:r w:rsidR="00875855" w:rsidRPr="0063481C">
        <w:rPr>
          <w:rFonts w:ascii="Arial" w:hAnsi="Arial" w:cs="Arial"/>
          <w:sz w:val="20"/>
          <w:szCs w:val="20"/>
        </w:rPr>
        <w:fldChar w:fldCharType="end"/>
      </w:r>
      <w:r w:rsidR="00875855">
        <w:rPr>
          <w:rFonts w:ascii="Arial" w:hAnsi="Arial" w:cs="Arial"/>
          <w:sz w:val="20"/>
          <w:szCs w:val="20"/>
        </w:rPr>
        <w:tab/>
      </w:r>
      <w:r w:rsidRPr="0063481C">
        <w:rPr>
          <w:rFonts w:ascii="Arial" w:hAnsi="Arial" w:cs="Arial"/>
          <w:sz w:val="20"/>
          <w:szCs w:val="20"/>
        </w:rPr>
        <w:t xml:space="preserve">Die Zahl der in den letzten 3 abgeschlossenen Geschäftsjahren jahresdurchschnittlich </w:t>
      </w:r>
    </w:p>
    <w:p w:rsidR="006025A8" w:rsidRPr="0063481C" w:rsidRDefault="006025A8" w:rsidP="00C80CB2">
      <w:pPr>
        <w:tabs>
          <w:tab w:val="left" w:pos="709"/>
          <w:tab w:val="left" w:pos="1276"/>
          <w:tab w:val="left" w:pos="1701"/>
        </w:tabs>
        <w:spacing w:after="120"/>
        <w:ind w:right="-5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E28A4">
        <w:rPr>
          <w:rFonts w:ascii="Arial" w:hAnsi="Arial" w:cs="Arial"/>
          <w:sz w:val="20"/>
          <w:szCs w:val="20"/>
        </w:rPr>
        <w:tab/>
      </w:r>
      <w:r w:rsidR="00875855">
        <w:rPr>
          <w:rFonts w:ascii="Arial" w:hAnsi="Arial" w:cs="Arial"/>
          <w:sz w:val="20"/>
          <w:szCs w:val="20"/>
        </w:rPr>
        <w:tab/>
      </w:r>
      <w:r w:rsidR="00133C27">
        <w:rPr>
          <w:rFonts w:ascii="Arial" w:hAnsi="Arial" w:cs="Arial"/>
          <w:sz w:val="20"/>
          <w:szCs w:val="20"/>
        </w:rPr>
        <w:t>b</w:t>
      </w:r>
      <w:r w:rsidR="00133C27" w:rsidRPr="0063481C">
        <w:rPr>
          <w:rFonts w:ascii="Arial" w:hAnsi="Arial" w:cs="Arial"/>
          <w:sz w:val="20"/>
          <w:szCs w:val="20"/>
        </w:rPr>
        <w:t>eschäftigte</w:t>
      </w:r>
      <w:r w:rsidR="00133C27">
        <w:rPr>
          <w:rFonts w:ascii="Arial" w:hAnsi="Arial" w:cs="Arial"/>
          <w:sz w:val="20"/>
          <w:szCs w:val="20"/>
        </w:rPr>
        <w:t xml:space="preserve"> Arbeitskräfte</w:t>
      </w:r>
      <w:r w:rsidR="00133C27" w:rsidRPr="0063481C">
        <w:rPr>
          <w:rFonts w:ascii="Arial" w:hAnsi="Arial" w:cs="Arial"/>
          <w:sz w:val="20"/>
          <w:szCs w:val="20"/>
        </w:rPr>
        <w:t xml:space="preserve"> </w:t>
      </w:r>
      <w:r w:rsidRPr="0063481C">
        <w:rPr>
          <w:rFonts w:ascii="Arial" w:hAnsi="Arial" w:cs="Arial"/>
          <w:sz w:val="20"/>
          <w:szCs w:val="20"/>
        </w:rPr>
        <w:t>l</w:t>
      </w:r>
      <w:r w:rsidR="00133C27">
        <w:rPr>
          <w:rFonts w:ascii="Arial" w:hAnsi="Arial" w:cs="Arial"/>
          <w:sz w:val="20"/>
          <w:szCs w:val="20"/>
        </w:rPr>
        <w:t>iegt vollständig ausgefüllt vor.</w:t>
      </w:r>
    </w:p>
    <w:p w:rsidR="006025A8" w:rsidRDefault="000E28A4" w:rsidP="000E28A4">
      <w:pPr>
        <w:numPr>
          <w:ilvl w:val="12"/>
          <w:numId w:val="0"/>
        </w:numPr>
        <w:tabs>
          <w:tab w:val="left" w:pos="709"/>
          <w:tab w:val="left" w:pos="1276"/>
        </w:tabs>
        <w:ind w:right="-29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025A8">
        <w:rPr>
          <w:rFonts w:ascii="Arial" w:hAnsi="Arial" w:cs="Arial"/>
          <w:sz w:val="20"/>
          <w:szCs w:val="20"/>
        </w:rPr>
        <w:t>1.2.4</w:t>
      </w:r>
      <w:r w:rsidR="006025A8">
        <w:rPr>
          <w:rFonts w:ascii="Arial" w:hAnsi="Arial" w:cs="Arial"/>
          <w:sz w:val="20"/>
          <w:szCs w:val="20"/>
        </w:rPr>
        <w:tab/>
      </w:r>
      <w:r w:rsidR="006025A8">
        <w:rPr>
          <w:rFonts w:ascii="Arial" w:hAnsi="Arial" w:cs="Arial"/>
          <w:b/>
          <w:sz w:val="20"/>
          <w:szCs w:val="20"/>
        </w:rPr>
        <w:t xml:space="preserve">Gewerbeanmeldung </w:t>
      </w:r>
    </w:p>
    <w:p w:rsidR="006025A8" w:rsidRDefault="006025A8" w:rsidP="00C80CB2">
      <w:pPr>
        <w:tabs>
          <w:tab w:val="left" w:pos="426"/>
          <w:tab w:val="left" w:pos="1276"/>
          <w:tab w:val="left" w:pos="1701"/>
        </w:tabs>
        <w:spacing w:after="120"/>
        <w:ind w:right="-5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0E28A4">
        <w:rPr>
          <w:rFonts w:ascii="Arial" w:hAnsi="Arial" w:cs="Arial"/>
          <w:b/>
          <w:sz w:val="20"/>
          <w:szCs w:val="20"/>
        </w:rPr>
        <w:tab/>
      </w:r>
      <w:r w:rsidRPr="0063481C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481C">
        <w:rPr>
          <w:rFonts w:ascii="Arial" w:hAnsi="Arial" w:cs="Arial"/>
          <w:sz w:val="20"/>
          <w:szCs w:val="20"/>
        </w:rPr>
        <w:instrText xml:space="preserve"> FORMCHECKBOX </w:instrText>
      </w:r>
      <w:r w:rsidR="00285331">
        <w:rPr>
          <w:rFonts w:ascii="Arial" w:hAnsi="Arial" w:cs="Arial"/>
          <w:sz w:val="20"/>
          <w:szCs w:val="20"/>
        </w:rPr>
      </w:r>
      <w:r w:rsidR="00285331">
        <w:rPr>
          <w:rFonts w:ascii="Arial" w:hAnsi="Arial" w:cs="Arial"/>
          <w:sz w:val="20"/>
          <w:szCs w:val="20"/>
        </w:rPr>
        <w:fldChar w:fldCharType="separate"/>
      </w:r>
      <w:r w:rsidRPr="0063481C">
        <w:rPr>
          <w:rFonts w:ascii="Arial" w:hAnsi="Arial" w:cs="Arial"/>
          <w:sz w:val="20"/>
          <w:szCs w:val="20"/>
        </w:rPr>
        <w:fldChar w:fldCharType="end"/>
      </w:r>
      <w:r w:rsidRPr="0063481C">
        <w:rPr>
          <w:rFonts w:ascii="Arial" w:hAnsi="Arial" w:cs="Arial"/>
          <w:sz w:val="20"/>
          <w:szCs w:val="20"/>
        </w:rPr>
        <w:t xml:space="preserve"> </w:t>
      </w:r>
      <w:r w:rsidR="000E28A4">
        <w:rPr>
          <w:rFonts w:ascii="Arial" w:hAnsi="Arial" w:cs="Arial"/>
          <w:sz w:val="20"/>
          <w:szCs w:val="20"/>
        </w:rPr>
        <w:tab/>
      </w:r>
      <w:r w:rsidR="00BA2155">
        <w:rPr>
          <w:rFonts w:ascii="Arial" w:hAnsi="Arial" w:cs="Arial"/>
          <w:sz w:val="20"/>
          <w:szCs w:val="20"/>
        </w:rPr>
        <w:t>Die Gewerbeanmeldung</w:t>
      </w:r>
      <w:r w:rsidR="000E28A4">
        <w:rPr>
          <w:rFonts w:ascii="Arial" w:hAnsi="Arial" w:cs="Arial"/>
          <w:sz w:val="20"/>
          <w:szCs w:val="20"/>
        </w:rPr>
        <w:t xml:space="preserve"> liegt vor und </w:t>
      </w:r>
      <w:r w:rsidR="00BA2155">
        <w:rPr>
          <w:rFonts w:ascii="Arial" w:hAnsi="Arial" w:cs="Arial"/>
          <w:sz w:val="20"/>
          <w:szCs w:val="20"/>
        </w:rPr>
        <w:t xml:space="preserve">enthält den entsprechenden Leistungsbereich. </w:t>
      </w:r>
    </w:p>
    <w:p w:rsidR="00BA2155" w:rsidRPr="00133C27" w:rsidRDefault="000E28A4" w:rsidP="00133C27">
      <w:pPr>
        <w:numPr>
          <w:ilvl w:val="12"/>
          <w:numId w:val="0"/>
        </w:numPr>
        <w:tabs>
          <w:tab w:val="left" w:pos="709"/>
          <w:tab w:val="left" w:pos="1276"/>
        </w:tabs>
        <w:ind w:right="-29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A2155">
        <w:rPr>
          <w:rFonts w:ascii="Arial" w:hAnsi="Arial" w:cs="Arial"/>
          <w:sz w:val="20"/>
          <w:szCs w:val="20"/>
        </w:rPr>
        <w:t>1.2.5</w:t>
      </w:r>
      <w:r w:rsidR="00BA2155">
        <w:rPr>
          <w:rFonts w:ascii="Arial" w:hAnsi="Arial" w:cs="Arial"/>
          <w:sz w:val="20"/>
          <w:szCs w:val="20"/>
        </w:rPr>
        <w:tab/>
      </w:r>
      <w:r w:rsidR="00BA2155">
        <w:rPr>
          <w:rFonts w:ascii="Arial" w:hAnsi="Arial" w:cs="Arial"/>
          <w:b/>
          <w:sz w:val="20"/>
          <w:szCs w:val="20"/>
        </w:rPr>
        <w:t xml:space="preserve">Handelsregisterauszug </w:t>
      </w:r>
    </w:p>
    <w:p w:rsidR="00BA2155" w:rsidRDefault="00BA2155" w:rsidP="000E28A4">
      <w:pPr>
        <w:pStyle w:val="Listenabsatz"/>
        <w:numPr>
          <w:ilvl w:val="0"/>
          <w:numId w:val="0"/>
        </w:numPr>
        <w:tabs>
          <w:tab w:val="left" w:pos="1276"/>
          <w:tab w:val="left" w:pos="1701"/>
          <w:tab w:val="left" w:pos="9498"/>
        </w:tabs>
        <w:spacing w:after="0"/>
        <w:ind w:right="28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  <w:r w:rsidRPr="0063481C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481C">
        <w:rPr>
          <w:rFonts w:ascii="Arial" w:hAnsi="Arial" w:cs="Arial"/>
          <w:sz w:val="20"/>
          <w:szCs w:val="20"/>
        </w:rPr>
        <w:instrText xml:space="preserve"> FORMCHECKBOX </w:instrText>
      </w:r>
      <w:r w:rsidR="00285331">
        <w:rPr>
          <w:rFonts w:ascii="Arial" w:hAnsi="Arial" w:cs="Arial"/>
          <w:sz w:val="20"/>
          <w:szCs w:val="20"/>
        </w:rPr>
      </w:r>
      <w:r w:rsidR="00285331">
        <w:rPr>
          <w:rFonts w:ascii="Arial" w:hAnsi="Arial" w:cs="Arial"/>
          <w:sz w:val="20"/>
          <w:szCs w:val="20"/>
        </w:rPr>
        <w:fldChar w:fldCharType="separate"/>
      </w:r>
      <w:r w:rsidRPr="0063481C">
        <w:rPr>
          <w:rFonts w:ascii="Arial" w:hAnsi="Arial" w:cs="Arial"/>
          <w:sz w:val="20"/>
          <w:szCs w:val="20"/>
        </w:rPr>
        <w:fldChar w:fldCharType="end"/>
      </w:r>
      <w:r w:rsidRPr="0063481C">
        <w:rPr>
          <w:rFonts w:ascii="Arial" w:hAnsi="Arial" w:cs="Arial"/>
          <w:sz w:val="20"/>
          <w:szCs w:val="20"/>
        </w:rPr>
        <w:t xml:space="preserve"> </w:t>
      </w:r>
      <w:r w:rsidR="000E28A4">
        <w:rPr>
          <w:rFonts w:ascii="Arial" w:hAnsi="Arial" w:cs="Arial"/>
          <w:sz w:val="20"/>
          <w:szCs w:val="20"/>
        </w:rPr>
        <w:tab/>
      </w:r>
      <w:r w:rsidR="00133C27">
        <w:rPr>
          <w:rFonts w:ascii="Arial" w:hAnsi="Arial" w:cs="Arial"/>
          <w:sz w:val="20"/>
          <w:szCs w:val="20"/>
        </w:rPr>
        <w:t xml:space="preserve">Der Handelsregisterauszug </w:t>
      </w:r>
      <w:r>
        <w:rPr>
          <w:rFonts w:ascii="Arial" w:hAnsi="Arial" w:cs="Arial"/>
          <w:sz w:val="20"/>
          <w:szCs w:val="20"/>
        </w:rPr>
        <w:t xml:space="preserve">liegt vor. </w:t>
      </w:r>
    </w:p>
    <w:p w:rsidR="00BA2155" w:rsidRDefault="00133C27" w:rsidP="00C80CB2">
      <w:pPr>
        <w:pStyle w:val="Listenabsatz"/>
        <w:numPr>
          <w:ilvl w:val="0"/>
          <w:numId w:val="0"/>
        </w:numPr>
        <w:tabs>
          <w:tab w:val="left" w:pos="1276"/>
          <w:tab w:val="left" w:pos="1701"/>
          <w:tab w:val="left" w:pos="9498"/>
        </w:tabs>
        <w:ind w:right="28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63481C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481C">
        <w:rPr>
          <w:rFonts w:ascii="Arial" w:hAnsi="Arial" w:cs="Arial"/>
          <w:sz w:val="20"/>
          <w:szCs w:val="20"/>
        </w:rPr>
        <w:instrText xml:space="preserve"> FORMCHECKBOX </w:instrText>
      </w:r>
      <w:r w:rsidR="00285331">
        <w:rPr>
          <w:rFonts w:ascii="Arial" w:hAnsi="Arial" w:cs="Arial"/>
          <w:sz w:val="20"/>
          <w:szCs w:val="20"/>
        </w:rPr>
      </w:r>
      <w:r w:rsidR="00285331">
        <w:rPr>
          <w:rFonts w:ascii="Arial" w:hAnsi="Arial" w:cs="Arial"/>
          <w:sz w:val="20"/>
          <w:szCs w:val="20"/>
        </w:rPr>
        <w:fldChar w:fldCharType="separate"/>
      </w:r>
      <w:r w:rsidRPr="0063481C">
        <w:rPr>
          <w:rFonts w:ascii="Arial" w:hAnsi="Arial" w:cs="Arial"/>
          <w:sz w:val="20"/>
          <w:szCs w:val="20"/>
        </w:rPr>
        <w:fldChar w:fldCharType="end"/>
      </w:r>
      <w:r w:rsidRPr="0063481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Der Bieter ist nicht im Handelsregis</w:t>
      </w:r>
      <w:r w:rsidR="00C80CB2">
        <w:rPr>
          <w:rFonts w:ascii="Arial" w:hAnsi="Arial" w:cs="Arial"/>
          <w:sz w:val="20"/>
          <w:szCs w:val="20"/>
        </w:rPr>
        <w:t>ter eingetragen (siehe FB 124).</w:t>
      </w:r>
    </w:p>
    <w:p w:rsidR="00BA2155" w:rsidRDefault="00207E87" w:rsidP="00207E87">
      <w:pPr>
        <w:numPr>
          <w:ilvl w:val="12"/>
          <w:numId w:val="0"/>
        </w:numPr>
        <w:tabs>
          <w:tab w:val="left" w:pos="709"/>
          <w:tab w:val="left" w:pos="1276"/>
        </w:tabs>
        <w:ind w:right="-29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A2155">
        <w:rPr>
          <w:rFonts w:ascii="Arial" w:hAnsi="Arial" w:cs="Arial"/>
          <w:sz w:val="20"/>
          <w:szCs w:val="20"/>
        </w:rPr>
        <w:t>1.2.6</w:t>
      </w:r>
      <w:r w:rsidR="00BA2155">
        <w:rPr>
          <w:rFonts w:ascii="Arial" w:hAnsi="Arial" w:cs="Arial"/>
          <w:sz w:val="20"/>
          <w:szCs w:val="20"/>
        </w:rPr>
        <w:tab/>
      </w:r>
      <w:r w:rsidR="00BA2155">
        <w:rPr>
          <w:rFonts w:ascii="Arial" w:hAnsi="Arial" w:cs="Arial"/>
          <w:b/>
          <w:sz w:val="20"/>
          <w:szCs w:val="20"/>
        </w:rPr>
        <w:t xml:space="preserve">Handwerksrolle / IHK </w:t>
      </w:r>
      <w:r w:rsidR="00F3255D" w:rsidRPr="00F3255D">
        <w:rPr>
          <w:rFonts w:ascii="Arial" w:hAnsi="Arial" w:cs="Arial"/>
          <w:sz w:val="20"/>
          <w:szCs w:val="20"/>
        </w:rPr>
        <w:t>für das ausgeschriebene Gewerk</w:t>
      </w:r>
    </w:p>
    <w:p w:rsidR="00BA2155" w:rsidRPr="0063481C" w:rsidRDefault="00BA2155" w:rsidP="00207E87">
      <w:pPr>
        <w:tabs>
          <w:tab w:val="left" w:pos="993"/>
          <w:tab w:val="left" w:pos="1276"/>
          <w:tab w:val="left" w:pos="1701"/>
        </w:tabs>
        <w:ind w:right="-5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207E87">
        <w:rPr>
          <w:rFonts w:ascii="Arial" w:hAnsi="Arial" w:cs="Arial"/>
          <w:b/>
          <w:sz w:val="20"/>
          <w:szCs w:val="20"/>
        </w:rPr>
        <w:tab/>
      </w:r>
      <w:r w:rsidRPr="0063481C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481C">
        <w:rPr>
          <w:rFonts w:ascii="Arial" w:hAnsi="Arial" w:cs="Arial"/>
          <w:sz w:val="20"/>
          <w:szCs w:val="20"/>
        </w:rPr>
        <w:instrText xml:space="preserve"> FORMCHECKBOX </w:instrText>
      </w:r>
      <w:r w:rsidR="00285331">
        <w:rPr>
          <w:rFonts w:ascii="Arial" w:hAnsi="Arial" w:cs="Arial"/>
          <w:sz w:val="20"/>
          <w:szCs w:val="20"/>
        </w:rPr>
      </w:r>
      <w:r w:rsidR="00285331">
        <w:rPr>
          <w:rFonts w:ascii="Arial" w:hAnsi="Arial" w:cs="Arial"/>
          <w:sz w:val="20"/>
          <w:szCs w:val="20"/>
        </w:rPr>
        <w:fldChar w:fldCharType="separate"/>
      </w:r>
      <w:r w:rsidRPr="0063481C">
        <w:rPr>
          <w:rFonts w:ascii="Arial" w:hAnsi="Arial" w:cs="Arial"/>
          <w:sz w:val="20"/>
          <w:szCs w:val="20"/>
        </w:rPr>
        <w:fldChar w:fldCharType="end"/>
      </w:r>
      <w:r w:rsidRPr="0063481C">
        <w:rPr>
          <w:rFonts w:ascii="Arial" w:hAnsi="Arial" w:cs="Arial"/>
          <w:sz w:val="20"/>
          <w:szCs w:val="20"/>
        </w:rPr>
        <w:t xml:space="preserve"> </w:t>
      </w:r>
      <w:r w:rsidR="00207E8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Eintragung in der Handwerksrolle / Handwerkskarte liegt vor. </w:t>
      </w:r>
    </w:p>
    <w:p w:rsidR="00BA2155" w:rsidRDefault="00BA2155" w:rsidP="00C80CB2">
      <w:pPr>
        <w:pStyle w:val="Listenabsatz"/>
        <w:numPr>
          <w:ilvl w:val="0"/>
          <w:numId w:val="0"/>
        </w:numPr>
        <w:tabs>
          <w:tab w:val="left" w:pos="993"/>
          <w:tab w:val="left" w:pos="1276"/>
          <w:tab w:val="left" w:pos="1701"/>
          <w:tab w:val="left" w:pos="9498"/>
        </w:tabs>
        <w:ind w:right="28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  <w:r w:rsidR="00207E87">
        <w:rPr>
          <w:rFonts w:ascii="Arial" w:hAnsi="Arial" w:cs="Arial"/>
          <w:sz w:val="20"/>
          <w:szCs w:val="20"/>
          <w:lang w:eastAsia="en-US"/>
        </w:rPr>
        <w:tab/>
      </w:r>
      <w:r w:rsidRPr="0063481C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481C">
        <w:rPr>
          <w:rFonts w:ascii="Arial" w:hAnsi="Arial" w:cs="Arial"/>
          <w:sz w:val="20"/>
          <w:szCs w:val="20"/>
        </w:rPr>
        <w:instrText xml:space="preserve"> FORMCHECKBOX </w:instrText>
      </w:r>
      <w:r w:rsidR="00285331">
        <w:rPr>
          <w:rFonts w:ascii="Arial" w:hAnsi="Arial" w:cs="Arial"/>
          <w:sz w:val="20"/>
          <w:szCs w:val="20"/>
        </w:rPr>
      </w:r>
      <w:r w:rsidR="00285331">
        <w:rPr>
          <w:rFonts w:ascii="Arial" w:hAnsi="Arial" w:cs="Arial"/>
          <w:sz w:val="20"/>
          <w:szCs w:val="20"/>
        </w:rPr>
        <w:fldChar w:fldCharType="separate"/>
      </w:r>
      <w:r w:rsidRPr="0063481C">
        <w:rPr>
          <w:rFonts w:ascii="Arial" w:hAnsi="Arial" w:cs="Arial"/>
          <w:sz w:val="20"/>
          <w:szCs w:val="20"/>
        </w:rPr>
        <w:fldChar w:fldCharType="end"/>
      </w:r>
      <w:r w:rsidRPr="0063481C">
        <w:rPr>
          <w:rFonts w:ascii="Arial" w:hAnsi="Arial" w:cs="Arial"/>
          <w:sz w:val="20"/>
          <w:szCs w:val="20"/>
        </w:rPr>
        <w:t xml:space="preserve"> </w:t>
      </w:r>
      <w:r w:rsidR="00207E8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Der Bieter ist Mitglied bei der</w:t>
      </w:r>
      <w:r w:rsidR="00C80CB2">
        <w:rPr>
          <w:rFonts w:ascii="Arial" w:hAnsi="Arial" w:cs="Arial"/>
          <w:sz w:val="20"/>
          <w:szCs w:val="20"/>
        </w:rPr>
        <w:t xml:space="preserve"> Industrie- und Handelskammer. </w:t>
      </w:r>
    </w:p>
    <w:p w:rsidR="00BA2155" w:rsidRDefault="00207E87" w:rsidP="00207E87">
      <w:pPr>
        <w:numPr>
          <w:ilvl w:val="12"/>
          <w:numId w:val="0"/>
        </w:numPr>
        <w:tabs>
          <w:tab w:val="left" w:pos="709"/>
          <w:tab w:val="left" w:pos="1276"/>
        </w:tabs>
        <w:ind w:right="-29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1.2.7</w:t>
      </w:r>
      <w:r>
        <w:rPr>
          <w:rFonts w:ascii="Arial" w:hAnsi="Arial" w:cs="Arial"/>
          <w:sz w:val="20"/>
          <w:szCs w:val="20"/>
        </w:rPr>
        <w:tab/>
      </w:r>
      <w:r w:rsidR="00BA2155">
        <w:rPr>
          <w:rFonts w:ascii="Arial" w:hAnsi="Arial" w:cs="Arial"/>
          <w:b/>
          <w:sz w:val="20"/>
          <w:szCs w:val="20"/>
        </w:rPr>
        <w:t>SOKA-Bau</w:t>
      </w:r>
    </w:p>
    <w:p w:rsidR="00BA2155" w:rsidRDefault="00BA2155" w:rsidP="00207E87">
      <w:pPr>
        <w:tabs>
          <w:tab w:val="left" w:pos="993"/>
          <w:tab w:val="left" w:pos="1276"/>
          <w:tab w:val="left" w:pos="1701"/>
        </w:tabs>
        <w:ind w:right="-5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207E87">
        <w:rPr>
          <w:rFonts w:ascii="Arial" w:hAnsi="Arial" w:cs="Arial"/>
          <w:b/>
          <w:sz w:val="20"/>
          <w:szCs w:val="20"/>
        </w:rPr>
        <w:tab/>
      </w:r>
      <w:r w:rsidRPr="0063481C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481C">
        <w:rPr>
          <w:rFonts w:ascii="Arial" w:hAnsi="Arial" w:cs="Arial"/>
          <w:sz w:val="20"/>
          <w:szCs w:val="20"/>
        </w:rPr>
        <w:instrText xml:space="preserve"> FORMCHECKBOX </w:instrText>
      </w:r>
      <w:r w:rsidR="00285331">
        <w:rPr>
          <w:rFonts w:ascii="Arial" w:hAnsi="Arial" w:cs="Arial"/>
          <w:sz w:val="20"/>
          <w:szCs w:val="20"/>
        </w:rPr>
      </w:r>
      <w:r w:rsidR="00285331">
        <w:rPr>
          <w:rFonts w:ascii="Arial" w:hAnsi="Arial" w:cs="Arial"/>
          <w:sz w:val="20"/>
          <w:szCs w:val="20"/>
        </w:rPr>
        <w:fldChar w:fldCharType="separate"/>
      </w:r>
      <w:r w:rsidRPr="0063481C">
        <w:rPr>
          <w:rFonts w:ascii="Arial" w:hAnsi="Arial" w:cs="Arial"/>
          <w:sz w:val="20"/>
          <w:szCs w:val="20"/>
        </w:rPr>
        <w:fldChar w:fldCharType="end"/>
      </w:r>
      <w:r w:rsidRPr="0063481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203ECB">
        <w:rPr>
          <w:rFonts w:ascii="Arial" w:hAnsi="Arial" w:cs="Arial"/>
          <w:sz w:val="20"/>
          <w:szCs w:val="20"/>
        </w:rPr>
        <w:t>Eine zum Ablauf der Angebotsfrist</w:t>
      </w:r>
      <w:r>
        <w:rPr>
          <w:rFonts w:ascii="Arial" w:hAnsi="Arial" w:cs="Arial"/>
          <w:sz w:val="20"/>
          <w:szCs w:val="20"/>
        </w:rPr>
        <w:t xml:space="preserve"> gültige Unbedenklichkeitsbescheinigung der tarifvertraglichen</w:t>
      </w:r>
    </w:p>
    <w:p w:rsidR="00BA2155" w:rsidRPr="0063481C" w:rsidRDefault="00BA2155" w:rsidP="00207E87">
      <w:pPr>
        <w:tabs>
          <w:tab w:val="left" w:pos="993"/>
          <w:tab w:val="left" w:pos="1701"/>
        </w:tabs>
        <w:ind w:right="-5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Sozialkasse liegt vor. </w:t>
      </w:r>
    </w:p>
    <w:p w:rsidR="00BA2155" w:rsidRDefault="00BA2155" w:rsidP="00C80CB2">
      <w:pPr>
        <w:pStyle w:val="Listenabsatz"/>
        <w:numPr>
          <w:ilvl w:val="0"/>
          <w:numId w:val="0"/>
        </w:numPr>
        <w:tabs>
          <w:tab w:val="left" w:pos="993"/>
          <w:tab w:val="left" w:pos="1276"/>
          <w:tab w:val="left" w:pos="1701"/>
          <w:tab w:val="left" w:pos="9498"/>
        </w:tabs>
        <w:ind w:right="28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  <w:r w:rsidR="00207E87">
        <w:rPr>
          <w:rFonts w:ascii="Arial" w:hAnsi="Arial" w:cs="Arial"/>
          <w:sz w:val="20"/>
          <w:szCs w:val="20"/>
          <w:lang w:eastAsia="en-US"/>
        </w:rPr>
        <w:tab/>
      </w:r>
      <w:r w:rsidRPr="0063481C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481C">
        <w:rPr>
          <w:rFonts w:ascii="Arial" w:hAnsi="Arial" w:cs="Arial"/>
          <w:sz w:val="20"/>
          <w:szCs w:val="20"/>
        </w:rPr>
        <w:instrText xml:space="preserve"> FORMCHECKBOX </w:instrText>
      </w:r>
      <w:r w:rsidR="00285331">
        <w:rPr>
          <w:rFonts w:ascii="Arial" w:hAnsi="Arial" w:cs="Arial"/>
          <w:sz w:val="20"/>
          <w:szCs w:val="20"/>
        </w:rPr>
      </w:r>
      <w:r w:rsidR="00285331">
        <w:rPr>
          <w:rFonts w:ascii="Arial" w:hAnsi="Arial" w:cs="Arial"/>
          <w:sz w:val="20"/>
          <w:szCs w:val="20"/>
        </w:rPr>
        <w:fldChar w:fldCharType="separate"/>
      </w:r>
      <w:r w:rsidRPr="0063481C">
        <w:rPr>
          <w:rFonts w:ascii="Arial" w:hAnsi="Arial" w:cs="Arial"/>
          <w:sz w:val="20"/>
          <w:szCs w:val="20"/>
        </w:rPr>
        <w:fldChar w:fldCharType="end"/>
      </w:r>
      <w:r w:rsidRPr="0063481C">
        <w:rPr>
          <w:rFonts w:ascii="Arial" w:hAnsi="Arial" w:cs="Arial"/>
          <w:sz w:val="20"/>
          <w:szCs w:val="20"/>
        </w:rPr>
        <w:t xml:space="preserve"> </w:t>
      </w:r>
      <w:r w:rsidR="00207E8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Der Bieter ist nicht beitragspflichtig in der t</w:t>
      </w:r>
      <w:r w:rsidR="00C80CB2">
        <w:rPr>
          <w:rFonts w:ascii="Arial" w:hAnsi="Arial" w:cs="Arial"/>
          <w:sz w:val="20"/>
          <w:szCs w:val="20"/>
        </w:rPr>
        <w:t xml:space="preserve">arifvertraglichen Sozialkasse. </w:t>
      </w:r>
    </w:p>
    <w:p w:rsidR="00BA2155" w:rsidRDefault="00207E87" w:rsidP="00207E87">
      <w:pPr>
        <w:numPr>
          <w:ilvl w:val="12"/>
          <w:numId w:val="0"/>
        </w:numPr>
        <w:tabs>
          <w:tab w:val="left" w:pos="709"/>
          <w:tab w:val="left" w:pos="1276"/>
        </w:tabs>
        <w:ind w:right="-29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A2155">
        <w:rPr>
          <w:rFonts w:ascii="Arial" w:hAnsi="Arial" w:cs="Arial"/>
          <w:sz w:val="20"/>
          <w:szCs w:val="20"/>
        </w:rPr>
        <w:t>1.2.8</w:t>
      </w:r>
      <w:r w:rsidR="00BA2155">
        <w:rPr>
          <w:rFonts w:ascii="Arial" w:hAnsi="Arial" w:cs="Arial"/>
          <w:sz w:val="20"/>
          <w:szCs w:val="20"/>
        </w:rPr>
        <w:tab/>
      </w:r>
      <w:r w:rsidR="00BA2155">
        <w:rPr>
          <w:rFonts w:ascii="Arial" w:hAnsi="Arial" w:cs="Arial"/>
          <w:b/>
          <w:sz w:val="20"/>
          <w:szCs w:val="20"/>
        </w:rPr>
        <w:t xml:space="preserve">BG Bau </w:t>
      </w:r>
    </w:p>
    <w:p w:rsidR="00BA2155" w:rsidRDefault="00BA2155" w:rsidP="00207E87">
      <w:pPr>
        <w:tabs>
          <w:tab w:val="left" w:pos="993"/>
          <w:tab w:val="left" w:pos="1276"/>
          <w:tab w:val="left" w:pos="1701"/>
        </w:tabs>
        <w:ind w:right="-5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207E87">
        <w:rPr>
          <w:rFonts w:ascii="Arial" w:hAnsi="Arial" w:cs="Arial"/>
          <w:b/>
          <w:sz w:val="20"/>
          <w:szCs w:val="20"/>
        </w:rPr>
        <w:tab/>
      </w:r>
      <w:r w:rsidRPr="0063481C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481C">
        <w:rPr>
          <w:rFonts w:ascii="Arial" w:hAnsi="Arial" w:cs="Arial"/>
          <w:sz w:val="20"/>
          <w:szCs w:val="20"/>
        </w:rPr>
        <w:instrText xml:space="preserve"> FORMCHECKBOX </w:instrText>
      </w:r>
      <w:r w:rsidR="00285331">
        <w:rPr>
          <w:rFonts w:ascii="Arial" w:hAnsi="Arial" w:cs="Arial"/>
          <w:sz w:val="20"/>
          <w:szCs w:val="20"/>
        </w:rPr>
      </w:r>
      <w:r w:rsidR="00285331">
        <w:rPr>
          <w:rFonts w:ascii="Arial" w:hAnsi="Arial" w:cs="Arial"/>
          <w:sz w:val="20"/>
          <w:szCs w:val="20"/>
        </w:rPr>
        <w:fldChar w:fldCharType="separate"/>
      </w:r>
      <w:r w:rsidRPr="0063481C">
        <w:rPr>
          <w:rFonts w:ascii="Arial" w:hAnsi="Arial" w:cs="Arial"/>
          <w:sz w:val="20"/>
          <w:szCs w:val="20"/>
        </w:rPr>
        <w:fldChar w:fldCharType="end"/>
      </w:r>
      <w:r w:rsidRPr="0063481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133C27">
        <w:rPr>
          <w:rFonts w:ascii="Arial" w:hAnsi="Arial" w:cs="Arial"/>
          <w:sz w:val="20"/>
          <w:szCs w:val="20"/>
        </w:rPr>
        <w:t>Die z</w:t>
      </w:r>
      <w:r>
        <w:rPr>
          <w:rFonts w:ascii="Arial" w:hAnsi="Arial" w:cs="Arial"/>
          <w:sz w:val="20"/>
          <w:szCs w:val="20"/>
        </w:rPr>
        <w:t xml:space="preserve">ur Angebotsabgabe gültige qualifizierte Unbedenklichkeitsbescheinigung der </w:t>
      </w:r>
    </w:p>
    <w:p w:rsidR="00BA2155" w:rsidRDefault="00BA2155" w:rsidP="00C80CB2">
      <w:pPr>
        <w:tabs>
          <w:tab w:val="left" w:pos="993"/>
          <w:tab w:val="left" w:pos="1418"/>
          <w:tab w:val="left" w:pos="1701"/>
        </w:tabs>
        <w:spacing w:after="120"/>
        <w:ind w:right="-5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07E8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Berufsgenossenschaft liegt vor. </w:t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33C27" w:rsidRDefault="00207E87" w:rsidP="00207E87">
      <w:pPr>
        <w:pStyle w:val="Listenabsatz"/>
        <w:numPr>
          <w:ilvl w:val="0"/>
          <w:numId w:val="0"/>
        </w:numPr>
        <w:tabs>
          <w:tab w:val="left" w:pos="709"/>
          <w:tab w:val="left" w:pos="9498"/>
        </w:tabs>
        <w:spacing w:after="0"/>
        <w:ind w:right="282"/>
        <w:rPr>
          <w:rFonts w:ascii="Arial" w:hAnsi="Arial" w:cs="Arial"/>
          <w:sz w:val="20"/>
          <w:szCs w:val="20"/>
        </w:rPr>
      </w:pPr>
      <w:r w:rsidRPr="00AC0408">
        <w:rPr>
          <w:rFonts w:ascii="Arial" w:hAnsi="Arial" w:cs="Arial"/>
          <w:sz w:val="20"/>
          <w:szCs w:val="20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AC0408">
        <w:rPr>
          <w:rFonts w:ascii="Arial" w:hAnsi="Arial" w:cs="Arial"/>
          <w:sz w:val="20"/>
          <w:szCs w:val="20"/>
        </w:rPr>
        <w:instrText xml:space="preserve"> FORMCHECKBOX </w:instrText>
      </w:r>
      <w:r w:rsidR="00285331">
        <w:rPr>
          <w:rFonts w:ascii="Arial" w:hAnsi="Arial" w:cs="Arial"/>
          <w:sz w:val="20"/>
          <w:szCs w:val="20"/>
        </w:rPr>
      </w:r>
      <w:r w:rsidR="00285331">
        <w:rPr>
          <w:rFonts w:ascii="Arial" w:hAnsi="Arial" w:cs="Arial"/>
          <w:sz w:val="20"/>
          <w:szCs w:val="20"/>
        </w:rPr>
        <w:fldChar w:fldCharType="separate"/>
      </w:r>
      <w:r w:rsidRPr="00AC0408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BA2155">
        <w:rPr>
          <w:rFonts w:ascii="Arial" w:hAnsi="Arial" w:cs="Arial"/>
          <w:sz w:val="20"/>
          <w:szCs w:val="20"/>
        </w:rPr>
        <w:t xml:space="preserve">1.3 </w:t>
      </w:r>
      <w:r w:rsidR="00BA2155">
        <w:rPr>
          <w:rFonts w:ascii="Arial" w:hAnsi="Arial" w:cs="Arial"/>
          <w:sz w:val="20"/>
          <w:szCs w:val="20"/>
        </w:rPr>
        <w:tab/>
      </w:r>
      <w:r w:rsidR="00BA2155" w:rsidRPr="00203ECB">
        <w:rPr>
          <w:rFonts w:ascii="Arial" w:hAnsi="Arial" w:cs="Arial"/>
          <w:b/>
          <w:sz w:val="20"/>
          <w:szCs w:val="20"/>
        </w:rPr>
        <w:t>Nachweis der Eignung über</w:t>
      </w:r>
      <w:r w:rsidR="00BA2155">
        <w:rPr>
          <w:rFonts w:ascii="Arial" w:hAnsi="Arial" w:cs="Arial"/>
          <w:sz w:val="20"/>
          <w:szCs w:val="20"/>
        </w:rPr>
        <w:t xml:space="preserve"> </w:t>
      </w:r>
      <w:r w:rsidR="00BA2155" w:rsidRPr="00BA2155">
        <w:rPr>
          <w:rFonts w:ascii="Arial" w:hAnsi="Arial" w:cs="Arial"/>
          <w:b/>
          <w:sz w:val="20"/>
          <w:szCs w:val="20"/>
        </w:rPr>
        <w:t>EEE (Einheitliche Europäische Eigenerklärung)</w:t>
      </w:r>
      <w:r w:rsidR="00BA2155">
        <w:rPr>
          <w:rFonts w:ascii="Arial" w:hAnsi="Arial" w:cs="Arial"/>
          <w:sz w:val="20"/>
          <w:szCs w:val="20"/>
        </w:rPr>
        <w:t xml:space="preserve"> </w:t>
      </w:r>
    </w:p>
    <w:p w:rsidR="00207E87" w:rsidRDefault="00133C27" w:rsidP="00207E87">
      <w:pPr>
        <w:pStyle w:val="Listenabsatz"/>
        <w:numPr>
          <w:ilvl w:val="0"/>
          <w:numId w:val="0"/>
        </w:numPr>
        <w:tabs>
          <w:tab w:val="left" w:pos="709"/>
          <w:tab w:val="left" w:pos="9498"/>
        </w:tabs>
        <w:spacing w:after="0"/>
        <w:ind w:right="282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ab/>
      </w:r>
      <w:r w:rsidR="00BA2155">
        <w:rPr>
          <w:rFonts w:ascii="Arial" w:hAnsi="Arial" w:cs="Arial"/>
          <w:sz w:val="20"/>
          <w:szCs w:val="20"/>
        </w:rPr>
        <w:t>(</w:t>
      </w:r>
      <w:r w:rsidR="00D6533D">
        <w:rPr>
          <w:rFonts w:ascii="Arial" w:hAnsi="Arial" w:cs="Arial"/>
          <w:sz w:val="20"/>
          <w:szCs w:val="20"/>
        </w:rPr>
        <w:t xml:space="preserve">Bearbeitung </w:t>
      </w:r>
      <w:r w:rsidR="00BA2155" w:rsidRPr="00BA2155">
        <w:rPr>
          <w:rFonts w:ascii="Arial" w:hAnsi="Arial" w:cs="Arial"/>
          <w:i/>
          <w:sz w:val="20"/>
          <w:szCs w:val="20"/>
        </w:rPr>
        <w:t>Ziffer 1.1 und 1.2 entfällt</w:t>
      </w:r>
      <w:r w:rsidR="00BA2155">
        <w:rPr>
          <w:rFonts w:ascii="Arial" w:hAnsi="Arial" w:cs="Arial"/>
          <w:sz w:val="20"/>
          <w:szCs w:val="20"/>
        </w:rPr>
        <w:t xml:space="preserve"> </w:t>
      </w:r>
      <w:r w:rsidR="00BA2155" w:rsidRPr="00BA2155">
        <w:rPr>
          <w:rFonts w:ascii="Arial" w:hAnsi="Arial" w:cs="Arial"/>
          <w:i/>
          <w:sz w:val="20"/>
          <w:szCs w:val="20"/>
        </w:rPr>
        <w:t>dann</w:t>
      </w:r>
      <w:r w:rsidR="00BA2155">
        <w:rPr>
          <w:rFonts w:ascii="Arial" w:hAnsi="Arial" w:cs="Arial"/>
          <w:sz w:val="20"/>
          <w:szCs w:val="20"/>
        </w:rPr>
        <w:t xml:space="preserve">): </w:t>
      </w:r>
      <w:r w:rsidR="00BA2155" w:rsidRPr="00BA2155">
        <w:rPr>
          <w:rFonts w:ascii="Arial" w:hAnsi="Arial" w:cs="Arial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A2155" w:rsidRPr="00BA2155">
        <w:rPr>
          <w:rFonts w:ascii="Arial" w:hAnsi="Arial" w:cs="Arial"/>
          <w:b/>
          <w:sz w:val="20"/>
          <w:szCs w:val="20"/>
          <w:lang w:eastAsia="en-US"/>
        </w:rPr>
        <w:instrText xml:space="preserve"> FORMTEXT </w:instrText>
      </w:r>
      <w:r w:rsidR="00BA2155" w:rsidRPr="00BA2155">
        <w:rPr>
          <w:rFonts w:ascii="Arial" w:hAnsi="Arial" w:cs="Arial"/>
          <w:b/>
          <w:sz w:val="20"/>
          <w:szCs w:val="20"/>
          <w:lang w:eastAsia="en-US"/>
        </w:rPr>
      </w:r>
      <w:r w:rsidR="00BA2155" w:rsidRPr="00BA2155">
        <w:rPr>
          <w:rFonts w:ascii="Arial" w:hAnsi="Arial" w:cs="Arial"/>
          <w:b/>
          <w:sz w:val="20"/>
          <w:szCs w:val="20"/>
          <w:lang w:eastAsia="en-US"/>
        </w:rPr>
        <w:fldChar w:fldCharType="separate"/>
      </w:r>
      <w:r w:rsidR="0001370F">
        <w:rPr>
          <w:rFonts w:ascii="Arial" w:hAnsi="Arial" w:cs="Arial"/>
          <w:b/>
          <w:noProof/>
          <w:sz w:val="20"/>
          <w:szCs w:val="20"/>
          <w:lang w:eastAsia="en-US"/>
        </w:rPr>
        <w:t> </w:t>
      </w:r>
      <w:r w:rsidR="0001370F">
        <w:rPr>
          <w:rFonts w:ascii="Arial" w:hAnsi="Arial" w:cs="Arial"/>
          <w:b/>
          <w:noProof/>
          <w:sz w:val="20"/>
          <w:szCs w:val="20"/>
          <w:lang w:eastAsia="en-US"/>
        </w:rPr>
        <w:t> </w:t>
      </w:r>
      <w:r w:rsidR="0001370F">
        <w:rPr>
          <w:rFonts w:ascii="Arial" w:hAnsi="Arial" w:cs="Arial"/>
          <w:b/>
          <w:noProof/>
          <w:sz w:val="20"/>
          <w:szCs w:val="20"/>
          <w:lang w:eastAsia="en-US"/>
        </w:rPr>
        <w:t> </w:t>
      </w:r>
      <w:r w:rsidR="0001370F">
        <w:rPr>
          <w:rFonts w:ascii="Arial" w:hAnsi="Arial" w:cs="Arial"/>
          <w:b/>
          <w:noProof/>
          <w:sz w:val="20"/>
          <w:szCs w:val="20"/>
          <w:lang w:eastAsia="en-US"/>
        </w:rPr>
        <w:t> </w:t>
      </w:r>
      <w:r w:rsidR="0001370F">
        <w:rPr>
          <w:rFonts w:ascii="Arial" w:hAnsi="Arial" w:cs="Arial"/>
          <w:b/>
          <w:noProof/>
          <w:sz w:val="20"/>
          <w:szCs w:val="20"/>
          <w:lang w:eastAsia="en-US"/>
        </w:rPr>
        <w:t> </w:t>
      </w:r>
      <w:r w:rsidR="00BA2155" w:rsidRPr="00BA2155">
        <w:rPr>
          <w:rFonts w:ascii="Arial" w:hAnsi="Arial" w:cs="Arial"/>
          <w:b/>
          <w:sz w:val="20"/>
          <w:szCs w:val="20"/>
          <w:lang w:eastAsia="en-US"/>
        </w:rPr>
        <w:fldChar w:fldCharType="end"/>
      </w:r>
    </w:p>
    <w:p w:rsidR="00BC72EC" w:rsidRDefault="00BC72EC" w:rsidP="00207E87">
      <w:pPr>
        <w:pStyle w:val="Listenabsatz"/>
        <w:numPr>
          <w:ilvl w:val="0"/>
          <w:numId w:val="0"/>
        </w:numPr>
        <w:tabs>
          <w:tab w:val="left" w:pos="709"/>
          <w:tab w:val="left" w:pos="9498"/>
        </w:tabs>
        <w:spacing w:after="0"/>
        <w:ind w:right="282"/>
        <w:rPr>
          <w:rFonts w:ascii="Arial" w:hAnsi="Arial" w:cs="Arial"/>
          <w:b/>
          <w:sz w:val="20"/>
          <w:szCs w:val="20"/>
          <w:lang w:eastAsia="en-US"/>
        </w:rPr>
      </w:pPr>
    </w:p>
    <w:p w:rsidR="00BC72EC" w:rsidRDefault="005E5D24" w:rsidP="00207E87">
      <w:pPr>
        <w:pStyle w:val="Listenabsatz"/>
        <w:numPr>
          <w:ilvl w:val="0"/>
          <w:numId w:val="0"/>
        </w:numPr>
        <w:tabs>
          <w:tab w:val="left" w:pos="709"/>
          <w:tab w:val="left" w:pos="9498"/>
        </w:tabs>
        <w:spacing w:after="0"/>
        <w:ind w:right="282"/>
        <w:rPr>
          <w:rFonts w:ascii="Arial" w:hAnsi="Arial" w:cs="Arial"/>
          <w:b/>
          <w:sz w:val="20"/>
          <w:szCs w:val="20"/>
          <w:lang w:eastAsia="en-US"/>
        </w:rPr>
      </w:pPr>
      <w:r w:rsidRPr="005E5D24">
        <w:rPr>
          <w:rFonts w:ascii="Arial" w:hAnsi="Arial" w:cs="Arial"/>
          <w:sz w:val="20"/>
          <w:szCs w:val="20"/>
          <w:lang w:eastAsia="en-US"/>
        </w:rPr>
        <w:t>1.4</w:t>
      </w:r>
      <w:r>
        <w:rPr>
          <w:rFonts w:ascii="Arial" w:hAnsi="Arial" w:cs="Arial"/>
          <w:b/>
          <w:sz w:val="20"/>
          <w:szCs w:val="20"/>
          <w:lang w:eastAsia="en-US"/>
        </w:rPr>
        <w:tab/>
      </w:r>
      <w:r w:rsidR="00BC72EC">
        <w:rPr>
          <w:rFonts w:ascii="Arial" w:hAnsi="Arial" w:cs="Arial"/>
          <w:b/>
          <w:sz w:val="20"/>
          <w:szCs w:val="20"/>
          <w:lang w:eastAsia="en-US"/>
        </w:rPr>
        <w:t>Ergebnis der Eignungsprüfung</w:t>
      </w:r>
    </w:p>
    <w:p w:rsidR="00BC72EC" w:rsidRPr="00BC72EC" w:rsidRDefault="00BC72EC" w:rsidP="00BC72EC">
      <w:pPr>
        <w:tabs>
          <w:tab w:val="left" w:pos="142"/>
          <w:tab w:val="left" w:pos="709"/>
        </w:tabs>
        <w:ind w:right="282"/>
        <w:rPr>
          <w:rFonts w:ascii="Arial" w:hAnsi="Arial" w:cs="Arial"/>
          <w:sz w:val="20"/>
          <w:szCs w:val="20"/>
        </w:rPr>
      </w:pPr>
      <w:r w:rsidRPr="00BC72EC">
        <w:rPr>
          <w:rFonts w:ascii="Arial" w:hAnsi="Arial" w:cs="Arial"/>
          <w:sz w:val="20"/>
          <w:szCs w:val="20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C72EC">
        <w:rPr>
          <w:rFonts w:ascii="Arial" w:hAnsi="Arial" w:cs="Arial"/>
          <w:sz w:val="20"/>
          <w:szCs w:val="20"/>
        </w:rPr>
        <w:instrText xml:space="preserve"> FORMCHECKBOX </w:instrText>
      </w:r>
      <w:r w:rsidR="00285331">
        <w:rPr>
          <w:rFonts w:ascii="Arial" w:hAnsi="Arial" w:cs="Arial"/>
          <w:sz w:val="20"/>
          <w:szCs w:val="20"/>
        </w:rPr>
      </w:r>
      <w:r w:rsidR="00285331">
        <w:rPr>
          <w:rFonts w:ascii="Arial" w:hAnsi="Arial" w:cs="Arial"/>
          <w:sz w:val="20"/>
          <w:szCs w:val="20"/>
        </w:rPr>
        <w:fldChar w:fldCharType="separate"/>
      </w:r>
      <w:r w:rsidRPr="00BC72EC">
        <w:rPr>
          <w:rFonts w:ascii="Arial" w:hAnsi="Arial" w:cs="Arial"/>
          <w:sz w:val="20"/>
          <w:szCs w:val="20"/>
        </w:rPr>
        <w:fldChar w:fldCharType="end"/>
      </w:r>
      <w:r w:rsidRPr="00BC72EC">
        <w:rPr>
          <w:rFonts w:ascii="Arial" w:hAnsi="Arial" w:cs="Arial"/>
          <w:sz w:val="20"/>
          <w:szCs w:val="20"/>
        </w:rPr>
        <w:tab/>
        <w:t>Der Bieter ist für die Erbringung der Leistung geeignet.</w:t>
      </w:r>
    </w:p>
    <w:p w:rsidR="00361355" w:rsidRDefault="00BC72EC" w:rsidP="00F2790F">
      <w:pPr>
        <w:tabs>
          <w:tab w:val="left" w:pos="709"/>
          <w:tab w:val="left" w:pos="1134"/>
        </w:tabs>
        <w:ind w:right="282"/>
        <w:rPr>
          <w:rFonts w:ascii="Arial" w:hAnsi="Arial" w:cs="Arial"/>
          <w:b/>
          <w:sz w:val="20"/>
          <w:szCs w:val="20"/>
          <w:lang w:eastAsia="en-US"/>
        </w:rPr>
      </w:pPr>
      <w:r w:rsidRPr="00BC72EC">
        <w:rPr>
          <w:rFonts w:ascii="Arial" w:hAnsi="Arial" w:cs="Arial"/>
          <w:sz w:val="20"/>
          <w:szCs w:val="20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BC72EC">
        <w:rPr>
          <w:rFonts w:ascii="Arial" w:hAnsi="Arial" w:cs="Arial"/>
          <w:sz w:val="20"/>
          <w:szCs w:val="20"/>
        </w:rPr>
        <w:instrText xml:space="preserve"> FORMCHECKBOX </w:instrText>
      </w:r>
      <w:r w:rsidR="00285331">
        <w:rPr>
          <w:rFonts w:ascii="Arial" w:hAnsi="Arial" w:cs="Arial"/>
          <w:sz w:val="20"/>
          <w:szCs w:val="20"/>
        </w:rPr>
      </w:r>
      <w:r w:rsidR="00285331">
        <w:rPr>
          <w:rFonts w:ascii="Arial" w:hAnsi="Arial" w:cs="Arial"/>
          <w:sz w:val="20"/>
          <w:szCs w:val="20"/>
        </w:rPr>
        <w:fldChar w:fldCharType="separate"/>
      </w:r>
      <w:r w:rsidRPr="00BC72EC">
        <w:rPr>
          <w:rFonts w:ascii="Arial" w:hAnsi="Arial" w:cs="Arial"/>
          <w:sz w:val="20"/>
          <w:szCs w:val="20"/>
        </w:rPr>
        <w:fldChar w:fldCharType="end"/>
      </w:r>
      <w:r w:rsidRPr="00BC72EC">
        <w:rPr>
          <w:rFonts w:ascii="Arial" w:hAnsi="Arial" w:cs="Arial"/>
          <w:sz w:val="20"/>
          <w:szCs w:val="20"/>
        </w:rPr>
        <w:tab/>
        <w:t>Der Bieter ist für die Erbringung der Leistung nicht geeignet</w:t>
      </w:r>
      <w:r w:rsidR="00683EBB" w:rsidRPr="00361355">
        <w:rPr>
          <w:rFonts w:ascii="Arial" w:hAnsi="Arial" w:cs="Arial"/>
          <w:sz w:val="28"/>
          <w:szCs w:val="28"/>
        </w:rPr>
        <w:t>*</w:t>
      </w:r>
      <w:r w:rsidR="00626DB1">
        <w:rPr>
          <w:rFonts w:ascii="Arial" w:hAnsi="Arial" w:cs="Arial"/>
          <w:sz w:val="20"/>
          <w:szCs w:val="20"/>
        </w:rPr>
        <w:t>.</w:t>
      </w:r>
      <w:r w:rsidRPr="00BC72E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Begründung: </w:t>
      </w:r>
      <w:r w:rsidRPr="00BA2155">
        <w:rPr>
          <w:rFonts w:ascii="Arial" w:hAnsi="Arial" w:cs="Arial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A2155">
        <w:rPr>
          <w:rFonts w:ascii="Arial" w:hAnsi="Arial" w:cs="Arial"/>
          <w:b/>
          <w:sz w:val="20"/>
          <w:szCs w:val="20"/>
          <w:lang w:eastAsia="en-US"/>
        </w:rPr>
        <w:instrText xml:space="preserve"> FORMTEXT </w:instrText>
      </w:r>
      <w:r w:rsidRPr="00BA2155">
        <w:rPr>
          <w:rFonts w:ascii="Arial" w:hAnsi="Arial" w:cs="Arial"/>
          <w:b/>
          <w:sz w:val="20"/>
          <w:szCs w:val="20"/>
          <w:lang w:eastAsia="en-US"/>
        </w:rPr>
      </w:r>
      <w:r w:rsidRPr="00BA2155">
        <w:rPr>
          <w:rFonts w:ascii="Arial" w:hAnsi="Arial" w:cs="Arial"/>
          <w:b/>
          <w:sz w:val="20"/>
          <w:szCs w:val="20"/>
          <w:lang w:eastAsia="en-US"/>
        </w:rPr>
        <w:fldChar w:fldCharType="separate"/>
      </w:r>
      <w:r w:rsidR="0001370F">
        <w:rPr>
          <w:rFonts w:ascii="Arial" w:hAnsi="Arial" w:cs="Arial"/>
          <w:b/>
          <w:noProof/>
          <w:sz w:val="20"/>
          <w:szCs w:val="20"/>
          <w:lang w:eastAsia="en-US"/>
        </w:rPr>
        <w:t> </w:t>
      </w:r>
      <w:r w:rsidR="0001370F">
        <w:rPr>
          <w:rFonts w:ascii="Arial" w:hAnsi="Arial" w:cs="Arial"/>
          <w:b/>
          <w:noProof/>
          <w:sz w:val="20"/>
          <w:szCs w:val="20"/>
          <w:lang w:eastAsia="en-US"/>
        </w:rPr>
        <w:t> </w:t>
      </w:r>
      <w:r w:rsidR="0001370F">
        <w:rPr>
          <w:rFonts w:ascii="Arial" w:hAnsi="Arial" w:cs="Arial"/>
          <w:b/>
          <w:noProof/>
          <w:sz w:val="20"/>
          <w:szCs w:val="20"/>
          <w:lang w:eastAsia="en-US"/>
        </w:rPr>
        <w:t> </w:t>
      </w:r>
      <w:r w:rsidR="0001370F">
        <w:rPr>
          <w:rFonts w:ascii="Arial" w:hAnsi="Arial" w:cs="Arial"/>
          <w:b/>
          <w:noProof/>
          <w:sz w:val="20"/>
          <w:szCs w:val="20"/>
          <w:lang w:eastAsia="en-US"/>
        </w:rPr>
        <w:t> </w:t>
      </w:r>
      <w:r w:rsidR="0001370F">
        <w:rPr>
          <w:rFonts w:ascii="Arial" w:hAnsi="Arial" w:cs="Arial"/>
          <w:b/>
          <w:noProof/>
          <w:sz w:val="20"/>
          <w:szCs w:val="20"/>
          <w:lang w:eastAsia="en-US"/>
        </w:rPr>
        <w:t> </w:t>
      </w:r>
      <w:r w:rsidRPr="00BA2155">
        <w:rPr>
          <w:rFonts w:ascii="Arial" w:hAnsi="Arial" w:cs="Arial"/>
          <w:b/>
          <w:sz w:val="20"/>
          <w:szCs w:val="20"/>
          <w:lang w:eastAsia="en-US"/>
        </w:rPr>
        <w:fldChar w:fldCharType="end"/>
      </w:r>
      <w:r w:rsidR="00361355">
        <w:rPr>
          <w:rFonts w:ascii="Arial" w:hAnsi="Arial" w:cs="Arial"/>
          <w:b/>
          <w:sz w:val="20"/>
          <w:szCs w:val="20"/>
          <w:lang w:eastAsia="en-US"/>
        </w:rPr>
        <w:br w:type="page"/>
      </w:r>
    </w:p>
    <w:p w:rsidR="00740349" w:rsidRPr="00203ECB" w:rsidRDefault="005E5D24" w:rsidP="00FD25E5">
      <w:pPr>
        <w:pStyle w:val="Listenabsatz"/>
        <w:numPr>
          <w:ilvl w:val="0"/>
          <w:numId w:val="0"/>
        </w:numPr>
        <w:tabs>
          <w:tab w:val="left" w:pos="567"/>
          <w:tab w:val="left" w:pos="9498"/>
        </w:tabs>
        <w:ind w:right="282"/>
        <w:rPr>
          <w:rFonts w:ascii="Arial" w:hAnsi="Arial" w:cs="Arial"/>
          <w:b/>
          <w:sz w:val="20"/>
          <w:szCs w:val="20"/>
          <w:lang w:eastAsia="en-US"/>
        </w:rPr>
      </w:pPr>
      <w:r w:rsidRPr="005E5D24">
        <w:rPr>
          <w:rFonts w:ascii="Arial" w:hAnsi="Arial" w:cs="Arial"/>
          <w:sz w:val="20"/>
          <w:szCs w:val="20"/>
          <w:lang w:eastAsia="en-US"/>
        </w:rPr>
        <w:lastRenderedPageBreak/>
        <w:t>1.5</w:t>
      </w:r>
      <w:r w:rsidR="00AC6B35" w:rsidRPr="00203ECB">
        <w:rPr>
          <w:rFonts w:ascii="Arial" w:hAnsi="Arial" w:cs="Arial"/>
          <w:b/>
          <w:sz w:val="20"/>
          <w:szCs w:val="20"/>
          <w:lang w:eastAsia="en-US"/>
        </w:rPr>
        <w:tab/>
        <w:t xml:space="preserve">Eignungsprüfung der Nachunternehmer (NU): </w:t>
      </w:r>
    </w:p>
    <w:p w:rsidR="00683EBB" w:rsidRPr="007A4BD3" w:rsidRDefault="005E5D24" w:rsidP="007A4BD3">
      <w:pPr>
        <w:tabs>
          <w:tab w:val="left" w:pos="567"/>
          <w:tab w:val="left" w:pos="851"/>
          <w:tab w:val="left" w:pos="993"/>
          <w:tab w:val="left" w:pos="1276"/>
          <w:tab w:val="left" w:pos="9498"/>
        </w:tabs>
        <w:ind w:right="28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1.5</w:t>
      </w:r>
      <w:r w:rsidR="007A4BD3">
        <w:rPr>
          <w:rFonts w:ascii="Arial" w:hAnsi="Arial" w:cs="Arial"/>
          <w:sz w:val="20"/>
          <w:szCs w:val="20"/>
        </w:rPr>
        <w:t>.1</w:t>
      </w:r>
      <w:r w:rsidR="007A4BD3">
        <w:rPr>
          <w:rFonts w:ascii="Arial" w:hAnsi="Arial" w:cs="Arial"/>
          <w:sz w:val="20"/>
          <w:szCs w:val="20"/>
        </w:rPr>
        <w:tab/>
      </w:r>
      <w:r w:rsidR="00203ECB" w:rsidRPr="007A4BD3">
        <w:rPr>
          <w:rFonts w:ascii="Arial" w:hAnsi="Arial" w:cs="Arial"/>
          <w:sz w:val="20"/>
          <w:szCs w:val="20"/>
        </w:rPr>
        <w:t>Die Angaben zum Nachunternehmereinsatz im FB 213 Ziffer 7, FB</w:t>
      </w:r>
      <w:r w:rsidR="00683EBB" w:rsidRPr="007A4BD3">
        <w:rPr>
          <w:rFonts w:ascii="Arial" w:hAnsi="Arial" w:cs="Arial"/>
          <w:sz w:val="20"/>
          <w:szCs w:val="20"/>
        </w:rPr>
        <w:t xml:space="preserve"> </w:t>
      </w:r>
      <w:r w:rsidR="00203ECB" w:rsidRPr="007A4BD3">
        <w:rPr>
          <w:rFonts w:ascii="Arial" w:hAnsi="Arial" w:cs="Arial"/>
          <w:sz w:val="20"/>
          <w:szCs w:val="20"/>
        </w:rPr>
        <w:t>233</w:t>
      </w:r>
      <w:r w:rsidR="00683EBB" w:rsidRPr="007A4BD3">
        <w:rPr>
          <w:rFonts w:ascii="Arial" w:hAnsi="Arial" w:cs="Arial"/>
          <w:sz w:val="20"/>
          <w:szCs w:val="20"/>
        </w:rPr>
        <w:t>/</w:t>
      </w:r>
      <w:r w:rsidR="00203ECB" w:rsidRPr="007A4BD3">
        <w:rPr>
          <w:rFonts w:ascii="Arial" w:hAnsi="Arial" w:cs="Arial"/>
          <w:sz w:val="20"/>
          <w:szCs w:val="20"/>
        </w:rPr>
        <w:t xml:space="preserve">235 und </w:t>
      </w:r>
    </w:p>
    <w:p w:rsidR="006A2991" w:rsidRDefault="00203ECB" w:rsidP="006A2991">
      <w:pPr>
        <w:pStyle w:val="Listenabsatz"/>
        <w:numPr>
          <w:ilvl w:val="0"/>
          <w:numId w:val="0"/>
        </w:numPr>
        <w:tabs>
          <w:tab w:val="left" w:pos="567"/>
          <w:tab w:val="left" w:pos="851"/>
          <w:tab w:val="left" w:pos="993"/>
          <w:tab w:val="left" w:pos="1276"/>
          <w:tab w:val="left" w:pos="9498"/>
        </w:tabs>
        <w:spacing w:after="0"/>
        <w:ind w:left="567" w:right="28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FB 221/222 (falls es vom Bieter vorzulegen war) stimmen überein:</w:t>
      </w:r>
      <w:r w:rsidR="006A2991">
        <w:rPr>
          <w:rFonts w:ascii="Arial" w:hAnsi="Arial" w:cs="Arial"/>
          <w:sz w:val="20"/>
          <w:szCs w:val="20"/>
        </w:rPr>
        <w:t xml:space="preserve"> </w:t>
      </w:r>
    </w:p>
    <w:p w:rsidR="006A2991" w:rsidRDefault="00263FC2" w:rsidP="006A2991">
      <w:pPr>
        <w:pStyle w:val="Listenabsatz"/>
        <w:numPr>
          <w:ilvl w:val="0"/>
          <w:numId w:val="0"/>
        </w:numPr>
        <w:tabs>
          <w:tab w:val="left" w:pos="567"/>
          <w:tab w:val="left" w:pos="851"/>
          <w:tab w:val="left" w:pos="993"/>
          <w:tab w:val="left" w:pos="1276"/>
          <w:tab w:val="left" w:pos="9498"/>
        </w:tabs>
        <w:spacing w:after="0"/>
        <w:ind w:left="567" w:right="282"/>
        <w:rPr>
          <w:rFonts w:ascii="Arial" w:hAnsi="Arial" w:cs="Arial"/>
          <w:sz w:val="20"/>
          <w:szCs w:val="20"/>
        </w:rPr>
      </w:pPr>
      <w:r w:rsidRPr="0063481C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481C">
        <w:rPr>
          <w:rFonts w:ascii="Arial" w:hAnsi="Arial" w:cs="Arial"/>
          <w:sz w:val="20"/>
          <w:szCs w:val="20"/>
        </w:rPr>
        <w:instrText xml:space="preserve"> FORMCHECKBOX </w:instrText>
      </w:r>
      <w:r w:rsidR="00285331">
        <w:rPr>
          <w:rFonts w:ascii="Arial" w:hAnsi="Arial" w:cs="Arial"/>
          <w:sz w:val="20"/>
          <w:szCs w:val="20"/>
        </w:rPr>
      </w:r>
      <w:r w:rsidR="00285331">
        <w:rPr>
          <w:rFonts w:ascii="Arial" w:hAnsi="Arial" w:cs="Arial"/>
          <w:sz w:val="20"/>
          <w:szCs w:val="20"/>
        </w:rPr>
        <w:fldChar w:fldCharType="separate"/>
      </w:r>
      <w:r w:rsidRPr="0063481C">
        <w:rPr>
          <w:rFonts w:ascii="Arial" w:hAnsi="Arial" w:cs="Arial"/>
          <w:sz w:val="20"/>
          <w:szCs w:val="20"/>
        </w:rPr>
        <w:fldChar w:fldCharType="end"/>
      </w:r>
      <w:r w:rsidR="006A2991">
        <w:rPr>
          <w:rFonts w:ascii="Arial" w:hAnsi="Arial" w:cs="Arial"/>
          <w:sz w:val="20"/>
          <w:szCs w:val="20"/>
        </w:rPr>
        <w:t xml:space="preserve"> ja </w:t>
      </w:r>
    </w:p>
    <w:p w:rsidR="007566D4" w:rsidRDefault="006A2991" w:rsidP="005E5D24">
      <w:pPr>
        <w:pStyle w:val="Listenabsatz"/>
        <w:numPr>
          <w:ilvl w:val="0"/>
          <w:numId w:val="0"/>
        </w:numPr>
        <w:tabs>
          <w:tab w:val="left" w:pos="567"/>
          <w:tab w:val="left" w:pos="851"/>
          <w:tab w:val="left" w:pos="993"/>
          <w:tab w:val="left" w:pos="5387"/>
          <w:tab w:val="left" w:pos="9498"/>
        </w:tabs>
        <w:ind w:left="567" w:right="282"/>
        <w:rPr>
          <w:rFonts w:ascii="Arial" w:hAnsi="Arial" w:cs="Arial"/>
          <w:sz w:val="20"/>
          <w:szCs w:val="20"/>
        </w:rPr>
      </w:pPr>
      <w:r w:rsidRPr="0063481C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481C">
        <w:rPr>
          <w:rFonts w:ascii="Arial" w:hAnsi="Arial" w:cs="Arial"/>
          <w:sz w:val="20"/>
          <w:szCs w:val="20"/>
        </w:rPr>
        <w:instrText xml:space="preserve"> FORMCHECKBOX </w:instrText>
      </w:r>
      <w:r w:rsidR="00285331">
        <w:rPr>
          <w:rFonts w:ascii="Arial" w:hAnsi="Arial" w:cs="Arial"/>
          <w:sz w:val="20"/>
          <w:szCs w:val="20"/>
        </w:rPr>
      </w:r>
      <w:r w:rsidR="00285331">
        <w:rPr>
          <w:rFonts w:ascii="Arial" w:hAnsi="Arial" w:cs="Arial"/>
          <w:sz w:val="20"/>
          <w:szCs w:val="20"/>
        </w:rPr>
        <w:fldChar w:fldCharType="separate"/>
      </w:r>
      <w:r w:rsidRPr="0063481C">
        <w:rPr>
          <w:rFonts w:ascii="Arial" w:hAnsi="Arial" w:cs="Arial"/>
          <w:sz w:val="20"/>
          <w:szCs w:val="20"/>
        </w:rPr>
        <w:fldChar w:fldCharType="end"/>
      </w:r>
      <w:r w:rsidRPr="0063481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nein</w:t>
      </w:r>
      <w:r w:rsidRPr="00361355">
        <w:rPr>
          <w:rFonts w:ascii="Arial" w:hAnsi="Arial" w:cs="Arial"/>
          <w:sz w:val="28"/>
          <w:szCs w:val="28"/>
        </w:rPr>
        <w:t>*</w:t>
      </w:r>
      <w:r>
        <w:rPr>
          <w:rFonts w:ascii="Arial" w:hAnsi="Arial" w:cs="Arial"/>
          <w:sz w:val="20"/>
          <w:szCs w:val="20"/>
        </w:rPr>
        <w:t xml:space="preserve">: Darstellung des Sachverhaltes: </w:t>
      </w:r>
      <w:r w:rsidRPr="0063481C">
        <w:rPr>
          <w:rFonts w:ascii="Arial" w:hAnsi="Arial" w:cs="Arial"/>
          <w:b/>
          <w:noProof/>
          <w:sz w:val="20"/>
          <w:szCs w:val="20"/>
        </w:rPr>
        <w:fldChar w:fldCharType="begin">
          <w:ffData>
            <w:name w:val="Text133"/>
            <w:enabled/>
            <w:calcOnExit w:val="0"/>
            <w:textInput/>
          </w:ffData>
        </w:fldChar>
      </w:r>
      <w:r w:rsidRPr="0063481C">
        <w:rPr>
          <w:rFonts w:ascii="Arial" w:hAnsi="Arial" w:cs="Arial"/>
          <w:b/>
          <w:noProof/>
          <w:sz w:val="20"/>
          <w:szCs w:val="20"/>
        </w:rPr>
        <w:instrText xml:space="preserve"> FORMTEXT </w:instrText>
      </w:r>
      <w:r w:rsidRPr="0063481C">
        <w:rPr>
          <w:rFonts w:ascii="Arial" w:hAnsi="Arial" w:cs="Arial"/>
          <w:b/>
          <w:noProof/>
          <w:sz w:val="20"/>
          <w:szCs w:val="20"/>
        </w:rPr>
      </w:r>
      <w:r w:rsidRPr="0063481C">
        <w:rPr>
          <w:rFonts w:ascii="Arial" w:hAnsi="Arial" w:cs="Arial"/>
          <w:b/>
          <w:noProof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 w:rsidRPr="0063481C">
        <w:rPr>
          <w:rFonts w:ascii="Arial" w:hAnsi="Arial" w:cs="Arial"/>
          <w:b/>
          <w:noProof/>
          <w:sz w:val="20"/>
          <w:szCs w:val="20"/>
        </w:rPr>
        <w:fldChar w:fldCharType="end"/>
      </w:r>
    </w:p>
    <w:p w:rsidR="007566D4" w:rsidRDefault="005E5D24" w:rsidP="00AC6B35">
      <w:p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>1.5</w:t>
      </w:r>
      <w:r w:rsidR="007A4BD3">
        <w:rPr>
          <w:rFonts w:ascii="Arial" w:hAnsi="Arial" w:cs="Arial"/>
          <w:sz w:val="20"/>
          <w:szCs w:val="20"/>
          <w:lang w:eastAsia="en-US"/>
        </w:rPr>
        <w:t>.2</w:t>
      </w:r>
      <w:r w:rsidR="007A4BD3">
        <w:rPr>
          <w:rFonts w:ascii="Arial" w:hAnsi="Arial" w:cs="Arial"/>
          <w:sz w:val="20"/>
          <w:szCs w:val="20"/>
          <w:lang w:eastAsia="en-US"/>
        </w:rPr>
        <w:tab/>
      </w:r>
      <w:r w:rsidR="00AC6B35" w:rsidRPr="0063481C">
        <w:rPr>
          <w:rFonts w:ascii="Arial" w:hAnsi="Arial" w:cs="Arial"/>
          <w:sz w:val="20"/>
          <w:szCs w:val="20"/>
        </w:rPr>
        <w:t xml:space="preserve">Der Bieter beabsichtigt </w:t>
      </w:r>
      <w:r w:rsidR="002004BF">
        <w:rPr>
          <w:rFonts w:ascii="Arial" w:hAnsi="Arial" w:cs="Arial"/>
          <w:sz w:val="20"/>
          <w:szCs w:val="20"/>
        </w:rPr>
        <w:t xml:space="preserve">folgende </w:t>
      </w:r>
      <w:r w:rsidR="002004BF" w:rsidRPr="0063481C">
        <w:rPr>
          <w:rFonts w:ascii="Arial" w:hAnsi="Arial" w:cs="Arial"/>
          <w:sz w:val="20"/>
          <w:szCs w:val="20"/>
        </w:rPr>
        <w:t>Leistung im eigenen Betrieb zu erbringen</w:t>
      </w:r>
      <w:r w:rsidR="002004BF">
        <w:rPr>
          <w:rFonts w:ascii="Arial" w:hAnsi="Arial" w:cs="Arial"/>
          <w:sz w:val="20"/>
          <w:szCs w:val="20"/>
        </w:rPr>
        <w:t>:</w:t>
      </w:r>
    </w:p>
    <w:p w:rsidR="006A2991" w:rsidRPr="0063481C" w:rsidRDefault="006A2991" w:rsidP="006A2991">
      <w:p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63481C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481C">
        <w:rPr>
          <w:rFonts w:ascii="Arial" w:hAnsi="Arial" w:cs="Arial"/>
          <w:sz w:val="20"/>
          <w:szCs w:val="20"/>
        </w:rPr>
        <w:instrText xml:space="preserve"> FORMCHECKBOX </w:instrText>
      </w:r>
      <w:r w:rsidR="00285331">
        <w:rPr>
          <w:rFonts w:ascii="Arial" w:hAnsi="Arial" w:cs="Arial"/>
          <w:sz w:val="20"/>
          <w:szCs w:val="20"/>
        </w:rPr>
      </w:r>
      <w:r w:rsidR="00285331">
        <w:rPr>
          <w:rFonts w:ascii="Arial" w:hAnsi="Arial" w:cs="Arial"/>
          <w:sz w:val="20"/>
          <w:szCs w:val="20"/>
        </w:rPr>
        <w:fldChar w:fldCharType="separate"/>
      </w:r>
      <w:r w:rsidRPr="0063481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C5189C">
        <w:rPr>
          <w:rFonts w:ascii="Arial" w:hAnsi="Arial" w:cs="Arial"/>
          <w:b/>
          <w:sz w:val="20"/>
          <w:szCs w:val="20"/>
        </w:rPr>
        <w:t>100 %</w:t>
      </w:r>
      <w:r w:rsidR="007A4BD3">
        <w:rPr>
          <w:rFonts w:ascii="Arial" w:hAnsi="Arial" w:cs="Arial"/>
          <w:b/>
          <w:sz w:val="20"/>
          <w:szCs w:val="20"/>
        </w:rPr>
        <w:t xml:space="preserve"> </w:t>
      </w:r>
      <w:r w:rsidR="00B5264A">
        <w:rPr>
          <w:rFonts w:ascii="Arial" w:hAnsi="Arial" w:cs="Arial"/>
          <w:i/>
          <w:sz w:val="20"/>
          <w:szCs w:val="20"/>
        </w:rPr>
        <w:t>(Ziffer 1.5</w:t>
      </w:r>
      <w:r w:rsidR="007A4BD3" w:rsidRPr="007A4BD3">
        <w:rPr>
          <w:rFonts w:ascii="Arial" w:hAnsi="Arial" w:cs="Arial"/>
          <w:i/>
          <w:sz w:val="20"/>
          <w:szCs w:val="20"/>
        </w:rPr>
        <w:t>.3 entfällt dann)</w:t>
      </w:r>
    </w:p>
    <w:p w:rsidR="007566D4" w:rsidRDefault="007566D4" w:rsidP="002004BF">
      <w:p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63481C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481C">
        <w:rPr>
          <w:rFonts w:ascii="Arial" w:hAnsi="Arial" w:cs="Arial"/>
          <w:sz w:val="20"/>
          <w:szCs w:val="20"/>
        </w:rPr>
        <w:instrText xml:space="preserve"> FORMCHECKBOX </w:instrText>
      </w:r>
      <w:r w:rsidR="00285331">
        <w:rPr>
          <w:rFonts w:ascii="Arial" w:hAnsi="Arial" w:cs="Arial"/>
          <w:sz w:val="20"/>
          <w:szCs w:val="20"/>
        </w:rPr>
      </w:r>
      <w:r w:rsidR="00285331">
        <w:rPr>
          <w:rFonts w:ascii="Arial" w:hAnsi="Arial" w:cs="Arial"/>
          <w:sz w:val="20"/>
          <w:szCs w:val="20"/>
        </w:rPr>
        <w:fldChar w:fldCharType="separate"/>
      </w:r>
      <w:r w:rsidRPr="0063481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1D7D11" w:rsidRPr="0063481C">
        <w:rPr>
          <w:rFonts w:ascii="Arial" w:hAnsi="Arial" w:cs="Arial"/>
          <w:b/>
          <w:noProof/>
          <w:sz w:val="20"/>
          <w:szCs w:val="20"/>
        </w:rPr>
        <w:fldChar w:fldCharType="begin">
          <w:ffData>
            <w:name w:val="Text133"/>
            <w:enabled/>
            <w:calcOnExit w:val="0"/>
            <w:textInput/>
          </w:ffData>
        </w:fldChar>
      </w:r>
      <w:r w:rsidR="001D7D11" w:rsidRPr="0063481C">
        <w:rPr>
          <w:rFonts w:ascii="Arial" w:hAnsi="Arial" w:cs="Arial"/>
          <w:b/>
          <w:noProof/>
          <w:sz w:val="20"/>
          <w:szCs w:val="20"/>
        </w:rPr>
        <w:instrText xml:space="preserve"> FORMTEXT </w:instrText>
      </w:r>
      <w:r w:rsidR="001D7D11" w:rsidRPr="0063481C">
        <w:rPr>
          <w:rFonts w:ascii="Arial" w:hAnsi="Arial" w:cs="Arial"/>
          <w:b/>
          <w:noProof/>
          <w:sz w:val="20"/>
          <w:szCs w:val="20"/>
        </w:rPr>
      </w:r>
      <w:r w:rsidR="001D7D11" w:rsidRPr="0063481C">
        <w:rPr>
          <w:rFonts w:ascii="Arial" w:hAnsi="Arial" w:cs="Arial"/>
          <w:b/>
          <w:noProof/>
          <w:sz w:val="20"/>
          <w:szCs w:val="20"/>
        </w:rPr>
        <w:fldChar w:fldCharType="separate"/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="001D7D11" w:rsidRPr="0063481C">
        <w:rPr>
          <w:rFonts w:ascii="Arial" w:hAnsi="Arial" w:cs="Arial"/>
          <w:b/>
          <w:noProof/>
          <w:sz w:val="20"/>
          <w:szCs w:val="20"/>
        </w:rPr>
        <w:fldChar w:fldCharType="end"/>
      </w:r>
      <w:r w:rsidR="00263FC2" w:rsidRPr="0063481C">
        <w:rPr>
          <w:rFonts w:ascii="Arial" w:hAnsi="Arial" w:cs="Arial"/>
          <w:sz w:val="20"/>
          <w:szCs w:val="20"/>
        </w:rPr>
        <w:t xml:space="preserve"> </w:t>
      </w:r>
      <w:r w:rsidR="00AC6B35" w:rsidRPr="0063481C">
        <w:rPr>
          <w:rFonts w:ascii="Arial" w:hAnsi="Arial" w:cs="Arial"/>
          <w:sz w:val="20"/>
          <w:szCs w:val="20"/>
        </w:rPr>
        <w:t>% der Leistung</w:t>
      </w:r>
      <w:r w:rsidRPr="007566D4">
        <w:rPr>
          <w:rFonts w:ascii="Arial" w:hAnsi="Arial" w:cs="Arial"/>
          <w:sz w:val="20"/>
          <w:szCs w:val="20"/>
        </w:rPr>
        <w:t xml:space="preserve"> </w:t>
      </w:r>
      <w:r w:rsidR="006A2991">
        <w:rPr>
          <w:rFonts w:ascii="Arial" w:hAnsi="Arial" w:cs="Arial"/>
          <w:sz w:val="20"/>
          <w:szCs w:val="20"/>
        </w:rPr>
        <w:t xml:space="preserve">gemäß </w:t>
      </w:r>
      <w:r w:rsidR="006A2991" w:rsidRPr="0063481C">
        <w:rPr>
          <w:rFonts w:ascii="Arial" w:hAnsi="Arial" w:cs="Arial"/>
          <w:sz w:val="20"/>
          <w:szCs w:val="20"/>
        </w:rPr>
        <w:t>FB 221/222</w:t>
      </w:r>
      <w:r w:rsidR="002004BF">
        <w:rPr>
          <w:rFonts w:ascii="Arial" w:hAnsi="Arial" w:cs="Arial"/>
          <w:sz w:val="20"/>
          <w:szCs w:val="20"/>
        </w:rPr>
        <w:t xml:space="preserve">. </w:t>
      </w:r>
      <w:r w:rsidR="00C5189C">
        <w:rPr>
          <w:rFonts w:ascii="Arial" w:hAnsi="Arial" w:cs="Arial"/>
          <w:sz w:val="20"/>
          <w:szCs w:val="20"/>
        </w:rPr>
        <w:t>Dies entspricht auch FB 233</w:t>
      </w:r>
      <w:r w:rsidR="00B135E0">
        <w:rPr>
          <w:rFonts w:ascii="Arial" w:hAnsi="Arial" w:cs="Arial"/>
          <w:sz w:val="20"/>
          <w:szCs w:val="20"/>
        </w:rPr>
        <w:t>/235</w:t>
      </w:r>
      <w:r w:rsidR="00C5189C">
        <w:rPr>
          <w:rFonts w:ascii="Arial" w:hAnsi="Arial" w:cs="Arial"/>
          <w:sz w:val="20"/>
          <w:szCs w:val="20"/>
        </w:rPr>
        <w:t xml:space="preserve">: </w:t>
      </w:r>
      <w:r w:rsidR="00C5189C" w:rsidRPr="0063481C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189C" w:rsidRPr="0063481C">
        <w:rPr>
          <w:rFonts w:ascii="Arial" w:hAnsi="Arial" w:cs="Arial"/>
          <w:sz w:val="20"/>
          <w:szCs w:val="20"/>
        </w:rPr>
        <w:instrText xml:space="preserve"> FORMCHECKBOX </w:instrText>
      </w:r>
      <w:r w:rsidR="00285331">
        <w:rPr>
          <w:rFonts w:ascii="Arial" w:hAnsi="Arial" w:cs="Arial"/>
          <w:sz w:val="20"/>
          <w:szCs w:val="20"/>
        </w:rPr>
      </w:r>
      <w:r w:rsidR="00285331">
        <w:rPr>
          <w:rFonts w:ascii="Arial" w:hAnsi="Arial" w:cs="Arial"/>
          <w:sz w:val="20"/>
          <w:szCs w:val="20"/>
        </w:rPr>
        <w:fldChar w:fldCharType="separate"/>
      </w:r>
      <w:r w:rsidR="00C5189C" w:rsidRPr="0063481C">
        <w:rPr>
          <w:rFonts w:ascii="Arial" w:hAnsi="Arial" w:cs="Arial"/>
          <w:sz w:val="20"/>
          <w:szCs w:val="20"/>
        </w:rPr>
        <w:fldChar w:fldCharType="end"/>
      </w:r>
      <w:r w:rsidR="00C5189C">
        <w:rPr>
          <w:rFonts w:ascii="Arial" w:hAnsi="Arial" w:cs="Arial"/>
          <w:sz w:val="20"/>
          <w:szCs w:val="20"/>
        </w:rPr>
        <w:t xml:space="preserve">  ja     </w:t>
      </w:r>
      <w:r w:rsidR="00C5189C" w:rsidRPr="0063481C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189C" w:rsidRPr="0063481C">
        <w:rPr>
          <w:rFonts w:ascii="Arial" w:hAnsi="Arial" w:cs="Arial"/>
          <w:sz w:val="20"/>
          <w:szCs w:val="20"/>
        </w:rPr>
        <w:instrText xml:space="preserve"> FORMCHECKBOX </w:instrText>
      </w:r>
      <w:r w:rsidR="00285331">
        <w:rPr>
          <w:rFonts w:ascii="Arial" w:hAnsi="Arial" w:cs="Arial"/>
          <w:sz w:val="20"/>
          <w:szCs w:val="20"/>
        </w:rPr>
      </w:r>
      <w:r w:rsidR="00285331">
        <w:rPr>
          <w:rFonts w:ascii="Arial" w:hAnsi="Arial" w:cs="Arial"/>
          <w:sz w:val="20"/>
          <w:szCs w:val="20"/>
        </w:rPr>
        <w:fldChar w:fldCharType="separate"/>
      </w:r>
      <w:r w:rsidR="00C5189C" w:rsidRPr="0063481C">
        <w:rPr>
          <w:rFonts w:ascii="Arial" w:hAnsi="Arial" w:cs="Arial"/>
          <w:sz w:val="20"/>
          <w:szCs w:val="20"/>
        </w:rPr>
        <w:fldChar w:fldCharType="end"/>
      </w:r>
      <w:r w:rsidR="00C5189C">
        <w:rPr>
          <w:rFonts w:ascii="Arial" w:hAnsi="Arial" w:cs="Arial"/>
          <w:sz w:val="20"/>
          <w:szCs w:val="20"/>
        </w:rPr>
        <w:t xml:space="preserve">  nein. </w:t>
      </w:r>
      <w:r w:rsidR="00C5189C" w:rsidRPr="0063481C">
        <w:rPr>
          <w:rFonts w:ascii="Arial" w:hAnsi="Arial" w:cs="Arial"/>
          <w:b/>
          <w:noProof/>
          <w:sz w:val="20"/>
          <w:szCs w:val="20"/>
        </w:rPr>
        <w:fldChar w:fldCharType="begin">
          <w:ffData>
            <w:name w:val="Text133"/>
            <w:enabled/>
            <w:calcOnExit w:val="0"/>
            <w:textInput/>
          </w:ffData>
        </w:fldChar>
      </w:r>
      <w:r w:rsidR="00C5189C" w:rsidRPr="0063481C">
        <w:rPr>
          <w:rFonts w:ascii="Arial" w:hAnsi="Arial" w:cs="Arial"/>
          <w:b/>
          <w:noProof/>
          <w:sz w:val="20"/>
          <w:szCs w:val="20"/>
        </w:rPr>
        <w:instrText xml:space="preserve"> FORMTEXT </w:instrText>
      </w:r>
      <w:r w:rsidR="00C5189C" w:rsidRPr="0063481C">
        <w:rPr>
          <w:rFonts w:ascii="Arial" w:hAnsi="Arial" w:cs="Arial"/>
          <w:b/>
          <w:noProof/>
          <w:sz w:val="20"/>
          <w:szCs w:val="20"/>
        </w:rPr>
      </w:r>
      <w:r w:rsidR="00C5189C" w:rsidRPr="0063481C">
        <w:rPr>
          <w:rFonts w:ascii="Arial" w:hAnsi="Arial" w:cs="Arial"/>
          <w:b/>
          <w:noProof/>
          <w:sz w:val="20"/>
          <w:szCs w:val="20"/>
        </w:rPr>
        <w:fldChar w:fldCharType="separate"/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="00C5189C" w:rsidRPr="0063481C">
        <w:rPr>
          <w:rFonts w:ascii="Arial" w:hAnsi="Arial" w:cs="Arial"/>
          <w:b/>
          <w:noProof/>
          <w:sz w:val="20"/>
          <w:szCs w:val="20"/>
        </w:rPr>
        <w:fldChar w:fldCharType="end"/>
      </w:r>
    </w:p>
    <w:p w:rsidR="00683EBB" w:rsidRDefault="007566D4" w:rsidP="005E5D24">
      <w:p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120"/>
        <w:ind w:right="-29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63481C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481C">
        <w:rPr>
          <w:rFonts w:ascii="Arial" w:hAnsi="Arial" w:cs="Arial"/>
          <w:sz w:val="20"/>
          <w:szCs w:val="20"/>
        </w:rPr>
        <w:instrText xml:space="preserve"> FORMCHECKBOX </w:instrText>
      </w:r>
      <w:r w:rsidR="00285331">
        <w:rPr>
          <w:rFonts w:ascii="Arial" w:hAnsi="Arial" w:cs="Arial"/>
          <w:sz w:val="20"/>
          <w:szCs w:val="20"/>
        </w:rPr>
      </w:r>
      <w:r w:rsidR="00285331">
        <w:rPr>
          <w:rFonts w:ascii="Arial" w:hAnsi="Arial" w:cs="Arial"/>
          <w:sz w:val="20"/>
          <w:szCs w:val="20"/>
        </w:rPr>
        <w:fldChar w:fldCharType="separate"/>
      </w:r>
      <w:r w:rsidRPr="0063481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2004BF">
        <w:rPr>
          <w:rFonts w:ascii="Arial" w:hAnsi="Arial" w:cs="Arial"/>
          <w:sz w:val="20"/>
          <w:szCs w:val="20"/>
        </w:rPr>
        <w:t>mind. 30%</w:t>
      </w:r>
      <w:r w:rsidR="00A20803">
        <w:rPr>
          <w:rFonts w:ascii="Arial" w:hAnsi="Arial" w:cs="Arial"/>
          <w:sz w:val="20"/>
          <w:szCs w:val="20"/>
        </w:rPr>
        <w:t xml:space="preserve"> </w:t>
      </w:r>
      <w:r w:rsidR="002004BF">
        <w:rPr>
          <w:rFonts w:ascii="Arial" w:hAnsi="Arial" w:cs="Arial"/>
          <w:sz w:val="20"/>
          <w:szCs w:val="20"/>
        </w:rPr>
        <w:t>gemäß FB 233/235</w:t>
      </w:r>
      <w:r w:rsidR="00A20803">
        <w:rPr>
          <w:rFonts w:ascii="Arial" w:hAnsi="Arial" w:cs="Arial"/>
          <w:sz w:val="20"/>
          <w:szCs w:val="20"/>
        </w:rPr>
        <w:t>.</w:t>
      </w:r>
      <w:r w:rsidR="002004BF">
        <w:rPr>
          <w:rFonts w:ascii="Arial" w:hAnsi="Arial" w:cs="Arial"/>
          <w:sz w:val="20"/>
          <w:szCs w:val="20"/>
        </w:rPr>
        <w:t xml:space="preserve"> </w:t>
      </w:r>
      <w:r w:rsidR="006A2991">
        <w:rPr>
          <w:rFonts w:ascii="Arial" w:hAnsi="Arial" w:cs="Arial"/>
          <w:sz w:val="20"/>
          <w:szCs w:val="20"/>
        </w:rPr>
        <w:t xml:space="preserve">FB 221/222 </w:t>
      </w:r>
      <w:r w:rsidR="002004BF">
        <w:rPr>
          <w:rFonts w:ascii="Arial" w:hAnsi="Arial" w:cs="Arial"/>
          <w:sz w:val="20"/>
          <w:szCs w:val="20"/>
        </w:rPr>
        <w:t xml:space="preserve">musste der Bieter </w:t>
      </w:r>
      <w:r w:rsidR="006A2991">
        <w:rPr>
          <w:rFonts w:ascii="Arial" w:hAnsi="Arial" w:cs="Arial"/>
          <w:sz w:val="20"/>
          <w:szCs w:val="20"/>
        </w:rPr>
        <w:t xml:space="preserve">nicht </w:t>
      </w:r>
      <w:r w:rsidR="002004BF">
        <w:rPr>
          <w:rFonts w:ascii="Arial" w:hAnsi="Arial" w:cs="Arial"/>
          <w:sz w:val="20"/>
          <w:szCs w:val="20"/>
        </w:rPr>
        <w:t>vorlegen</w:t>
      </w:r>
      <w:r w:rsidR="007A4BD3">
        <w:rPr>
          <w:rFonts w:ascii="Arial" w:hAnsi="Arial" w:cs="Arial"/>
          <w:sz w:val="20"/>
          <w:szCs w:val="20"/>
        </w:rPr>
        <w:t>.</w:t>
      </w:r>
      <w:r w:rsidR="006A2991">
        <w:rPr>
          <w:rFonts w:ascii="Arial" w:hAnsi="Arial" w:cs="Arial"/>
          <w:sz w:val="20"/>
          <w:szCs w:val="20"/>
        </w:rPr>
        <w:t xml:space="preserve"> </w:t>
      </w:r>
    </w:p>
    <w:p w:rsidR="00683EBB" w:rsidRDefault="005E5D24" w:rsidP="00AC6B35">
      <w:p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1.5</w:t>
      </w:r>
      <w:r w:rsidR="007A4BD3">
        <w:rPr>
          <w:rFonts w:ascii="Arial" w:hAnsi="Arial" w:cs="Arial"/>
          <w:sz w:val="20"/>
          <w:szCs w:val="20"/>
        </w:rPr>
        <w:t>.3</w:t>
      </w:r>
      <w:r w:rsidR="007A4BD3">
        <w:rPr>
          <w:rFonts w:ascii="Arial" w:hAnsi="Arial" w:cs="Arial"/>
          <w:sz w:val="20"/>
          <w:szCs w:val="20"/>
        </w:rPr>
        <w:tab/>
      </w:r>
      <w:r w:rsidR="00683EBB">
        <w:rPr>
          <w:rFonts w:ascii="Arial" w:hAnsi="Arial" w:cs="Arial"/>
          <w:sz w:val="20"/>
          <w:szCs w:val="20"/>
        </w:rPr>
        <w:t>Bei Nachunternehmereinsatz</w:t>
      </w:r>
    </w:p>
    <w:p w:rsidR="00AC6B35" w:rsidRDefault="001D169A" w:rsidP="001D169A">
      <w:p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left="990" w:right="-290" w:hanging="99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566D4" w:rsidRPr="0063481C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566D4" w:rsidRPr="0063481C">
        <w:rPr>
          <w:rFonts w:ascii="Arial" w:hAnsi="Arial" w:cs="Arial"/>
          <w:sz w:val="20"/>
          <w:szCs w:val="20"/>
        </w:rPr>
        <w:instrText xml:space="preserve"> FORMCHECKBOX </w:instrText>
      </w:r>
      <w:r w:rsidR="00285331">
        <w:rPr>
          <w:rFonts w:ascii="Arial" w:hAnsi="Arial" w:cs="Arial"/>
          <w:sz w:val="20"/>
          <w:szCs w:val="20"/>
        </w:rPr>
      </w:r>
      <w:r w:rsidR="00285331">
        <w:rPr>
          <w:rFonts w:ascii="Arial" w:hAnsi="Arial" w:cs="Arial"/>
          <w:sz w:val="20"/>
          <w:szCs w:val="20"/>
        </w:rPr>
        <w:fldChar w:fldCharType="separate"/>
      </w:r>
      <w:r w:rsidR="007566D4" w:rsidRPr="0063481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="00683EBB">
        <w:rPr>
          <w:rFonts w:ascii="Arial" w:hAnsi="Arial" w:cs="Arial"/>
          <w:sz w:val="20"/>
          <w:szCs w:val="20"/>
        </w:rPr>
        <w:t>E</w:t>
      </w:r>
      <w:r w:rsidR="00AC6B35" w:rsidRPr="0063481C">
        <w:rPr>
          <w:rFonts w:ascii="Arial" w:hAnsi="Arial" w:cs="Arial"/>
          <w:sz w:val="20"/>
          <w:szCs w:val="20"/>
        </w:rPr>
        <w:t>s</w:t>
      </w:r>
      <w:r w:rsidR="00683EBB">
        <w:rPr>
          <w:rFonts w:ascii="Arial" w:hAnsi="Arial" w:cs="Arial"/>
          <w:sz w:val="20"/>
          <w:szCs w:val="20"/>
        </w:rPr>
        <w:t xml:space="preserve"> handelt </w:t>
      </w:r>
      <w:r w:rsidR="00AC6B35" w:rsidRPr="0063481C">
        <w:rPr>
          <w:rFonts w:ascii="Arial" w:hAnsi="Arial" w:cs="Arial"/>
          <w:sz w:val="20"/>
          <w:szCs w:val="20"/>
        </w:rPr>
        <w:t xml:space="preserve">sich um </w:t>
      </w:r>
      <w:r w:rsidR="00AC6B35" w:rsidRPr="0063481C">
        <w:rPr>
          <w:rFonts w:ascii="Arial" w:hAnsi="Arial" w:cs="Arial"/>
          <w:b/>
          <w:sz w:val="20"/>
          <w:szCs w:val="20"/>
        </w:rPr>
        <w:t>unwesentliche</w:t>
      </w:r>
      <w:r w:rsidR="00AC6B35" w:rsidRPr="0063481C">
        <w:rPr>
          <w:rFonts w:ascii="Arial" w:hAnsi="Arial" w:cs="Arial"/>
          <w:sz w:val="20"/>
          <w:szCs w:val="20"/>
        </w:rPr>
        <w:t xml:space="preserve"> Nachu</w:t>
      </w:r>
      <w:r w:rsidR="00683EBB">
        <w:rPr>
          <w:rFonts w:ascii="Arial" w:hAnsi="Arial" w:cs="Arial"/>
          <w:sz w:val="20"/>
          <w:szCs w:val="20"/>
        </w:rPr>
        <w:t>nternehmerleistungen</w:t>
      </w:r>
      <w:r w:rsidR="00C5189C">
        <w:rPr>
          <w:rFonts w:ascii="Arial" w:hAnsi="Arial" w:cs="Arial"/>
          <w:sz w:val="20"/>
          <w:szCs w:val="20"/>
        </w:rPr>
        <w:t>,</w:t>
      </w:r>
      <w:r w:rsidR="00AC6B35" w:rsidRPr="0063481C">
        <w:rPr>
          <w:rFonts w:ascii="Arial" w:hAnsi="Arial" w:cs="Arial"/>
          <w:sz w:val="20"/>
          <w:szCs w:val="20"/>
        </w:rPr>
        <w:t xml:space="preserve"> die Eignungsprüfung der Nachunternehmer </w:t>
      </w:r>
      <w:r w:rsidR="00683EBB">
        <w:rPr>
          <w:rFonts w:ascii="Arial" w:hAnsi="Arial" w:cs="Arial"/>
          <w:sz w:val="20"/>
          <w:szCs w:val="20"/>
        </w:rPr>
        <w:t xml:space="preserve">findet </w:t>
      </w:r>
      <w:r w:rsidR="00AC6B35" w:rsidRPr="0063481C">
        <w:rPr>
          <w:rFonts w:ascii="Arial" w:hAnsi="Arial" w:cs="Arial"/>
          <w:sz w:val="20"/>
          <w:szCs w:val="20"/>
        </w:rPr>
        <w:t>erst nach Auftragserteilung statt.</w:t>
      </w:r>
    </w:p>
    <w:p w:rsidR="005E5D24" w:rsidRDefault="005E5D24" w:rsidP="005E5D24">
      <w:pPr>
        <w:pStyle w:val="Listenabsatz"/>
        <w:numPr>
          <w:ilvl w:val="0"/>
          <w:numId w:val="0"/>
        </w:numPr>
        <w:tabs>
          <w:tab w:val="left" w:pos="567"/>
          <w:tab w:val="left" w:pos="851"/>
          <w:tab w:val="left" w:pos="993"/>
          <w:tab w:val="left" w:pos="1276"/>
          <w:tab w:val="left" w:pos="9498"/>
        </w:tabs>
        <w:spacing w:after="0"/>
        <w:ind w:left="567" w:right="282"/>
        <w:rPr>
          <w:rFonts w:ascii="Arial" w:hAnsi="Arial" w:cs="Arial"/>
          <w:sz w:val="20"/>
          <w:szCs w:val="20"/>
        </w:rPr>
      </w:pPr>
      <w:r w:rsidRPr="0063481C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481C">
        <w:rPr>
          <w:rFonts w:ascii="Arial" w:hAnsi="Arial" w:cs="Arial"/>
          <w:sz w:val="20"/>
          <w:szCs w:val="20"/>
        </w:rPr>
        <w:instrText xml:space="preserve"> FORMCHECKBOX </w:instrText>
      </w:r>
      <w:r w:rsidR="00285331">
        <w:rPr>
          <w:rFonts w:ascii="Arial" w:hAnsi="Arial" w:cs="Arial"/>
          <w:sz w:val="20"/>
          <w:szCs w:val="20"/>
        </w:rPr>
      </w:r>
      <w:r w:rsidR="00285331">
        <w:rPr>
          <w:rFonts w:ascii="Arial" w:hAnsi="Arial" w:cs="Arial"/>
          <w:sz w:val="20"/>
          <w:szCs w:val="20"/>
        </w:rPr>
        <w:fldChar w:fldCharType="separate"/>
      </w:r>
      <w:r w:rsidRPr="0063481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5E5D24">
        <w:rPr>
          <w:rFonts w:ascii="Arial" w:hAnsi="Arial" w:cs="Arial"/>
          <w:sz w:val="20"/>
          <w:szCs w:val="20"/>
        </w:rPr>
        <w:t>Es handelt sich um wesentliche Nachunternehmerleistungen*.</w:t>
      </w:r>
    </w:p>
    <w:p w:rsidR="00683EBB" w:rsidRDefault="00683EBB" w:rsidP="00FD25E5">
      <w:pPr>
        <w:tabs>
          <w:tab w:val="left" w:pos="567"/>
        </w:tabs>
        <w:spacing w:after="120"/>
        <w:ind w:right="-595"/>
        <w:rPr>
          <w:rFonts w:ascii="Arial" w:hAnsi="Arial" w:cs="Arial"/>
          <w:b/>
          <w:sz w:val="20"/>
          <w:szCs w:val="20"/>
        </w:rPr>
      </w:pPr>
    </w:p>
    <w:p w:rsidR="00111BE5" w:rsidRDefault="00683EBB" w:rsidP="00FD25E5">
      <w:pPr>
        <w:tabs>
          <w:tab w:val="left" w:pos="567"/>
        </w:tabs>
        <w:spacing w:after="120"/>
        <w:ind w:right="-59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b/>
          <w:sz w:val="20"/>
          <w:szCs w:val="20"/>
        </w:rPr>
        <w:tab/>
      </w:r>
      <w:r w:rsidR="00111BE5" w:rsidRPr="00111BE5">
        <w:rPr>
          <w:rFonts w:ascii="Arial" w:hAnsi="Arial" w:cs="Arial"/>
          <w:b/>
          <w:sz w:val="20"/>
          <w:szCs w:val="20"/>
        </w:rPr>
        <w:t xml:space="preserve">Prüfung und Wertung Hauptangebot: </w:t>
      </w:r>
    </w:p>
    <w:p w:rsidR="00AC6B35" w:rsidRPr="0063481C" w:rsidRDefault="004D6876" w:rsidP="00FD25E5">
      <w:pPr>
        <w:tabs>
          <w:tab w:val="left" w:pos="567"/>
        </w:tabs>
        <w:spacing w:after="120"/>
        <w:ind w:right="-5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</w:t>
      </w:r>
      <w:r w:rsidR="00C5189C">
        <w:rPr>
          <w:rFonts w:ascii="Arial" w:hAnsi="Arial" w:cs="Arial"/>
          <w:sz w:val="20"/>
          <w:szCs w:val="20"/>
        </w:rPr>
        <w:tab/>
      </w:r>
      <w:r w:rsidR="00C5189C" w:rsidRPr="00683EBB">
        <w:rPr>
          <w:rFonts w:ascii="Arial" w:hAnsi="Arial" w:cs="Arial"/>
          <w:b/>
          <w:sz w:val="20"/>
          <w:szCs w:val="20"/>
        </w:rPr>
        <w:t>Hersteller</w:t>
      </w:r>
      <w:r w:rsidR="00CD1097" w:rsidRPr="00683EBB">
        <w:rPr>
          <w:rFonts w:ascii="Arial" w:hAnsi="Arial" w:cs="Arial"/>
          <w:b/>
          <w:sz w:val="20"/>
          <w:szCs w:val="20"/>
        </w:rPr>
        <w:t>-</w:t>
      </w:r>
      <w:r w:rsidR="00C5189C" w:rsidRPr="00683EBB">
        <w:rPr>
          <w:rFonts w:ascii="Arial" w:hAnsi="Arial" w:cs="Arial"/>
          <w:b/>
          <w:sz w:val="20"/>
          <w:szCs w:val="20"/>
        </w:rPr>
        <w:t>, Fabrikats</w:t>
      </w:r>
      <w:r w:rsidR="00CD1097" w:rsidRPr="00683EBB">
        <w:rPr>
          <w:rFonts w:ascii="Arial" w:hAnsi="Arial" w:cs="Arial"/>
          <w:b/>
          <w:sz w:val="20"/>
          <w:szCs w:val="20"/>
        </w:rPr>
        <w:t>-</w:t>
      </w:r>
      <w:r w:rsidR="00C5189C" w:rsidRPr="00683EBB">
        <w:rPr>
          <w:rFonts w:ascii="Arial" w:hAnsi="Arial" w:cs="Arial"/>
          <w:b/>
          <w:sz w:val="20"/>
          <w:szCs w:val="20"/>
        </w:rPr>
        <w:t>, Produkt</w:t>
      </w:r>
      <w:r w:rsidR="00CD1097" w:rsidRPr="00683EBB">
        <w:rPr>
          <w:rFonts w:ascii="Arial" w:hAnsi="Arial" w:cs="Arial"/>
          <w:b/>
          <w:sz w:val="20"/>
          <w:szCs w:val="20"/>
        </w:rPr>
        <w:t>-</w:t>
      </w:r>
      <w:r w:rsidR="00C5189C" w:rsidRPr="00683EBB">
        <w:rPr>
          <w:rFonts w:ascii="Arial" w:hAnsi="Arial" w:cs="Arial"/>
          <w:b/>
          <w:sz w:val="20"/>
          <w:szCs w:val="20"/>
        </w:rPr>
        <w:t xml:space="preserve">, </w:t>
      </w:r>
      <w:r w:rsidR="00111BE5" w:rsidRPr="00683EBB">
        <w:rPr>
          <w:rFonts w:ascii="Arial" w:hAnsi="Arial" w:cs="Arial"/>
          <w:b/>
          <w:sz w:val="20"/>
          <w:szCs w:val="20"/>
        </w:rPr>
        <w:t>Typangaben</w:t>
      </w:r>
      <w:r w:rsidR="00111BE5">
        <w:rPr>
          <w:rFonts w:ascii="Arial" w:hAnsi="Arial" w:cs="Arial"/>
          <w:sz w:val="20"/>
          <w:szCs w:val="20"/>
        </w:rPr>
        <w:t xml:space="preserve"> </w:t>
      </w:r>
    </w:p>
    <w:p w:rsidR="00AC6B35" w:rsidRDefault="00111BE5" w:rsidP="00C5189C">
      <w:pPr>
        <w:tabs>
          <w:tab w:val="left" w:pos="567"/>
          <w:tab w:val="left" w:pos="993"/>
        </w:tabs>
        <w:spacing w:after="120"/>
        <w:ind w:right="-2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63481C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481C">
        <w:rPr>
          <w:rFonts w:ascii="Arial" w:hAnsi="Arial" w:cs="Arial"/>
          <w:sz w:val="20"/>
          <w:szCs w:val="20"/>
        </w:rPr>
        <w:instrText xml:space="preserve"> FORMCHECKBOX </w:instrText>
      </w:r>
      <w:r w:rsidR="00285331">
        <w:rPr>
          <w:rFonts w:ascii="Arial" w:hAnsi="Arial" w:cs="Arial"/>
          <w:sz w:val="20"/>
          <w:szCs w:val="20"/>
        </w:rPr>
      </w:r>
      <w:r w:rsidR="00285331">
        <w:rPr>
          <w:rFonts w:ascii="Arial" w:hAnsi="Arial" w:cs="Arial"/>
          <w:sz w:val="20"/>
          <w:szCs w:val="20"/>
        </w:rPr>
        <w:fldChar w:fldCharType="separate"/>
      </w:r>
      <w:r w:rsidRPr="0063481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Pr="0063481C">
        <w:rPr>
          <w:rFonts w:ascii="Arial" w:hAnsi="Arial" w:cs="Arial"/>
          <w:sz w:val="20"/>
          <w:szCs w:val="20"/>
        </w:rPr>
        <w:t>Der Bieter musste</w:t>
      </w:r>
      <w:r w:rsidR="00C5189C">
        <w:rPr>
          <w:rFonts w:ascii="Arial" w:hAnsi="Arial" w:cs="Arial"/>
          <w:sz w:val="20"/>
          <w:szCs w:val="20"/>
        </w:rPr>
        <w:t xml:space="preserve"> keine Angaben zu </w:t>
      </w:r>
      <w:r w:rsidR="000B6B13">
        <w:rPr>
          <w:rFonts w:ascii="Arial" w:hAnsi="Arial" w:cs="Arial"/>
          <w:sz w:val="20"/>
          <w:szCs w:val="20"/>
        </w:rPr>
        <w:t>Hersteller-, Fabrikats-, Produkt-, Typangaben</w:t>
      </w:r>
      <w:r w:rsidRPr="0063481C">
        <w:rPr>
          <w:rFonts w:ascii="Arial" w:hAnsi="Arial" w:cs="Arial"/>
          <w:sz w:val="20"/>
          <w:szCs w:val="20"/>
        </w:rPr>
        <w:t xml:space="preserve"> </w:t>
      </w:r>
      <w:r w:rsidR="00C5189C">
        <w:rPr>
          <w:rFonts w:ascii="Arial" w:hAnsi="Arial" w:cs="Arial"/>
          <w:sz w:val="20"/>
          <w:szCs w:val="20"/>
        </w:rPr>
        <w:t>machen.</w:t>
      </w:r>
      <w:r w:rsidRPr="0063481C">
        <w:rPr>
          <w:rFonts w:ascii="Arial" w:hAnsi="Arial" w:cs="Arial"/>
          <w:sz w:val="20"/>
          <w:szCs w:val="20"/>
        </w:rPr>
        <w:tab/>
      </w:r>
      <w:r w:rsidRPr="0063481C">
        <w:rPr>
          <w:rFonts w:ascii="Arial" w:hAnsi="Arial" w:cs="Arial"/>
          <w:sz w:val="20"/>
          <w:szCs w:val="20"/>
        </w:rPr>
        <w:tab/>
      </w:r>
      <w:r w:rsidRPr="0063481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3481C">
        <w:rPr>
          <w:rFonts w:ascii="Arial" w:hAnsi="Arial" w:cs="Arial"/>
          <w:sz w:val="20"/>
          <w:szCs w:val="20"/>
        </w:rPr>
        <w:t>Diese werden umgehend nach Auftragsvergabe mit dem Auftragnehmer festgelegt.</w:t>
      </w:r>
    </w:p>
    <w:p w:rsidR="00111BE5" w:rsidRPr="0063481C" w:rsidRDefault="00111BE5" w:rsidP="00111BE5">
      <w:pPr>
        <w:tabs>
          <w:tab w:val="left" w:pos="567"/>
          <w:tab w:val="left" w:pos="993"/>
        </w:tabs>
        <w:ind w:right="-2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63481C">
        <w:rPr>
          <w:rFonts w:ascii="Arial" w:hAnsi="Arial" w:cs="Arial"/>
          <w:sz w:val="20"/>
          <w:szCs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5"/>
      <w:r w:rsidRPr="0063481C">
        <w:rPr>
          <w:rFonts w:ascii="Arial" w:hAnsi="Arial" w:cs="Arial"/>
          <w:sz w:val="20"/>
          <w:szCs w:val="20"/>
        </w:rPr>
        <w:instrText xml:space="preserve"> FORMCHECKBOX </w:instrText>
      </w:r>
      <w:r w:rsidR="00285331">
        <w:rPr>
          <w:rFonts w:ascii="Arial" w:hAnsi="Arial" w:cs="Arial"/>
          <w:sz w:val="20"/>
          <w:szCs w:val="20"/>
        </w:rPr>
      </w:r>
      <w:r w:rsidR="00285331">
        <w:rPr>
          <w:rFonts w:ascii="Arial" w:hAnsi="Arial" w:cs="Arial"/>
          <w:sz w:val="20"/>
          <w:szCs w:val="20"/>
        </w:rPr>
        <w:fldChar w:fldCharType="separate"/>
      </w:r>
      <w:r w:rsidRPr="0063481C">
        <w:rPr>
          <w:rFonts w:ascii="Arial" w:hAnsi="Arial" w:cs="Arial"/>
          <w:sz w:val="20"/>
          <w:szCs w:val="20"/>
        </w:rPr>
        <w:fldChar w:fldCharType="end"/>
      </w:r>
      <w:bookmarkEnd w:id="4"/>
      <w:r w:rsidRPr="0063481C">
        <w:rPr>
          <w:rFonts w:ascii="Arial" w:hAnsi="Arial" w:cs="Arial"/>
          <w:sz w:val="20"/>
          <w:szCs w:val="20"/>
        </w:rPr>
        <w:tab/>
        <w:t>Der Bieter musste auf Grund</w:t>
      </w:r>
      <w:r w:rsidR="005D3DE7">
        <w:rPr>
          <w:rFonts w:ascii="Arial" w:hAnsi="Arial" w:cs="Arial"/>
          <w:sz w:val="20"/>
          <w:szCs w:val="20"/>
        </w:rPr>
        <w:t>:</w:t>
      </w:r>
      <w:r w:rsidRPr="0063481C">
        <w:rPr>
          <w:rFonts w:ascii="Arial" w:hAnsi="Arial" w:cs="Arial"/>
          <w:sz w:val="20"/>
          <w:szCs w:val="20"/>
        </w:rPr>
        <w:t xml:space="preserve"> </w:t>
      </w:r>
    </w:p>
    <w:p w:rsidR="00111BE5" w:rsidRPr="0063481C" w:rsidRDefault="00111BE5" w:rsidP="00111BE5">
      <w:pPr>
        <w:tabs>
          <w:tab w:val="left" w:pos="567"/>
          <w:tab w:val="left" w:pos="993"/>
          <w:tab w:val="left" w:pos="1418"/>
        </w:tabs>
        <w:ind w:right="-290"/>
        <w:rPr>
          <w:rFonts w:ascii="Arial" w:hAnsi="Arial" w:cs="Arial"/>
          <w:sz w:val="20"/>
          <w:szCs w:val="20"/>
        </w:rPr>
      </w:pPr>
      <w:r w:rsidRPr="0063481C">
        <w:rPr>
          <w:rFonts w:ascii="Arial" w:hAnsi="Arial" w:cs="Arial"/>
          <w:sz w:val="20"/>
          <w:szCs w:val="20"/>
        </w:rPr>
        <w:tab/>
      </w:r>
      <w:r w:rsidRPr="0063481C">
        <w:rPr>
          <w:rFonts w:ascii="Arial" w:hAnsi="Arial" w:cs="Arial"/>
          <w:sz w:val="20"/>
          <w:szCs w:val="20"/>
        </w:rPr>
        <w:tab/>
      </w:r>
      <w:r w:rsidRPr="0063481C">
        <w:rPr>
          <w:rFonts w:ascii="Arial" w:hAnsi="Arial" w:cs="Arial"/>
          <w:sz w:val="20"/>
          <w:szCs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63481C">
        <w:rPr>
          <w:rFonts w:ascii="Arial" w:hAnsi="Arial" w:cs="Arial"/>
          <w:sz w:val="20"/>
          <w:szCs w:val="20"/>
        </w:rPr>
        <w:instrText xml:space="preserve"> FORMCHECKBOX </w:instrText>
      </w:r>
      <w:r w:rsidR="00285331">
        <w:rPr>
          <w:rFonts w:ascii="Arial" w:hAnsi="Arial" w:cs="Arial"/>
          <w:sz w:val="20"/>
          <w:szCs w:val="20"/>
        </w:rPr>
      </w:r>
      <w:r w:rsidR="00285331">
        <w:rPr>
          <w:rFonts w:ascii="Arial" w:hAnsi="Arial" w:cs="Arial"/>
          <w:sz w:val="20"/>
          <w:szCs w:val="20"/>
        </w:rPr>
        <w:fldChar w:fldCharType="separate"/>
      </w:r>
      <w:r w:rsidRPr="0063481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Pr="0063481C">
        <w:rPr>
          <w:rFonts w:ascii="Arial" w:hAnsi="Arial" w:cs="Arial"/>
          <w:sz w:val="20"/>
          <w:szCs w:val="20"/>
        </w:rPr>
        <w:t>eines auffälligen Einheitspreises bzw. auffälliger Einheitspreise</w:t>
      </w:r>
    </w:p>
    <w:p w:rsidR="005D3DE7" w:rsidRDefault="00111BE5" w:rsidP="00FD25E5">
      <w:pPr>
        <w:tabs>
          <w:tab w:val="left" w:pos="567"/>
          <w:tab w:val="left" w:pos="993"/>
          <w:tab w:val="left" w:pos="1418"/>
        </w:tabs>
        <w:spacing w:after="120"/>
        <w:ind w:right="-2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3481C">
        <w:rPr>
          <w:rFonts w:ascii="Arial" w:hAnsi="Arial" w:cs="Arial"/>
          <w:sz w:val="20"/>
          <w:szCs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63481C">
        <w:rPr>
          <w:rFonts w:ascii="Arial" w:hAnsi="Arial" w:cs="Arial"/>
          <w:sz w:val="20"/>
          <w:szCs w:val="20"/>
        </w:rPr>
        <w:instrText xml:space="preserve"> FORMCHECKBOX </w:instrText>
      </w:r>
      <w:r w:rsidR="00285331">
        <w:rPr>
          <w:rFonts w:ascii="Arial" w:hAnsi="Arial" w:cs="Arial"/>
          <w:sz w:val="20"/>
          <w:szCs w:val="20"/>
        </w:rPr>
      </w:r>
      <w:r w:rsidR="00285331">
        <w:rPr>
          <w:rFonts w:ascii="Arial" w:hAnsi="Arial" w:cs="Arial"/>
          <w:sz w:val="20"/>
          <w:szCs w:val="20"/>
        </w:rPr>
        <w:fldChar w:fldCharType="separate"/>
      </w:r>
      <w:r w:rsidRPr="0063481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Pr="0063481C">
        <w:rPr>
          <w:rFonts w:ascii="Arial" w:hAnsi="Arial" w:cs="Arial"/>
          <w:sz w:val="20"/>
          <w:szCs w:val="20"/>
        </w:rPr>
        <w:t xml:space="preserve">für die Ausschreibung technisch wichtigen Position bzw. Positionen </w:t>
      </w:r>
    </w:p>
    <w:p w:rsidR="00CD1097" w:rsidRPr="0063481C" w:rsidRDefault="00111BE5" w:rsidP="00CD1097">
      <w:pPr>
        <w:tabs>
          <w:tab w:val="left" w:pos="567"/>
          <w:tab w:val="left" w:pos="993"/>
        </w:tabs>
        <w:ind w:right="-5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D1097">
        <w:rPr>
          <w:rFonts w:ascii="Arial" w:hAnsi="Arial" w:cs="Arial"/>
          <w:sz w:val="20"/>
          <w:szCs w:val="20"/>
        </w:rPr>
        <w:tab/>
      </w:r>
      <w:r w:rsidRPr="0063481C">
        <w:rPr>
          <w:rFonts w:ascii="Arial" w:hAnsi="Arial" w:cs="Arial"/>
          <w:sz w:val="20"/>
          <w:szCs w:val="20"/>
        </w:rPr>
        <w:t xml:space="preserve">im Zuge der Aufklärung Angaben zu </w:t>
      </w:r>
      <w:r w:rsidR="00CD1097">
        <w:rPr>
          <w:rFonts w:ascii="Arial" w:hAnsi="Arial" w:cs="Arial"/>
          <w:sz w:val="20"/>
          <w:szCs w:val="20"/>
        </w:rPr>
        <w:t>Hersteller-, Fabrikats-, Produkt-, Typangaben machen.</w:t>
      </w:r>
    </w:p>
    <w:p w:rsidR="00111BE5" w:rsidRDefault="00C5189C" w:rsidP="005D3DE7">
      <w:pPr>
        <w:tabs>
          <w:tab w:val="left" w:pos="993"/>
        </w:tabs>
        <w:ind w:left="993" w:right="-290" w:hanging="993"/>
        <w:rPr>
          <w:rFonts w:ascii="Arial" w:hAnsi="Arial" w:cs="Arial"/>
          <w:sz w:val="20"/>
          <w:szCs w:val="20"/>
        </w:rPr>
      </w:pPr>
      <w:r w:rsidRPr="0063481C">
        <w:rPr>
          <w:rFonts w:ascii="Arial" w:hAnsi="Arial" w:cs="Arial"/>
          <w:sz w:val="20"/>
          <w:szCs w:val="20"/>
        </w:rPr>
        <w:t xml:space="preserve"> </w:t>
      </w:r>
      <w:r w:rsidR="00CD1097">
        <w:rPr>
          <w:rFonts w:ascii="Arial" w:hAnsi="Arial" w:cs="Arial"/>
          <w:sz w:val="20"/>
          <w:szCs w:val="20"/>
        </w:rPr>
        <w:tab/>
      </w:r>
      <w:r w:rsidR="00111BE5">
        <w:rPr>
          <w:rFonts w:ascii="Arial" w:hAnsi="Arial" w:cs="Arial"/>
          <w:sz w:val="20"/>
          <w:szCs w:val="20"/>
        </w:rPr>
        <w:t>Prüfergebnis:</w:t>
      </w:r>
    </w:p>
    <w:p w:rsidR="00111BE5" w:rsidRPr="0063481C" w:rsidRDefault="00111BE5" w:rsidP="00111BE5">
      <w:pPr>
        <w:tabs>
          <w:tab w:val="left" w:pos="567"/>
          <w:tab w:val="left" w:pos="993"/>
          <w:tab w:val="left" w:pos="1418"/>
        </w:tabs>
        <w:ind w:right="-290"/>
        <w:rPr>
          <w:rFonts w:ascii="Arial" w:hAnsi="Arial" w:cs="Arial"/>
          <w:sz w:val="20"/>
          <w:szCs w:val="20"/>
        </w:rPr>
      </w:pPr>
      <w:r w:rsidRPr="0063481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3481C">
        <w:rPr>
          <w:rFonts w:ascii="Arial" w:hAnsi="Arial" w:cs="Arial"/>
          <w:sz w:val="20"/>
          <w:szCs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63481C">
        <w:rPr>
          <w:rFonts w:ascii="Arial" w:hAnsi="Arial" w:cs="Arial"/>
          <w:sz w:val="20"/>
          <w:szCs w:val="20"/>
        </w:rPr>
        <w:instrText xml:space="preserve"> FORMCHECKBOX </w:instrText>
      </w:r>
      <w:r w:rsidR="00285331">
        <w:rPr>
          <w:rFonts w:ascii="Arial" w:hAnsi="Arial" w:cs="Arial"/>
          <w:sz w:val="20"/>
          <w:szCs w:val="20"/>
        </w:rPr>
      </w:r>
      <w:r w:rsidR="00285331">
        <w:rPr>
          <w:rFonts w:ascii="Arial" w:hAnsi="Arial" w:cs="Arial"/>
          <w:sz w:val="20"/>
          <w:szCs w:val="20"/>
        </w:rPr>
        <w:fldChar w:fldCharType="separate"/>
      </w:r>
      <w:r w:rsidRPr="0063481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Pr="0063481C">
        <w:rPr>
          <w:rFonts w:ascii="Arial" w:hAnsi="Arial" w:cs="Arial"/>
          <w:sz w:val="20"/>
          <w:szCs w:val="20"/>
        </w:rPr>
        <w:t xml:space="preserve">Alle Bieterangaben wurden auf Eindeutigkeit, Vollständigkeit und </w:t>
      </w:r>
      <w:r w:rsidR="00CD1097">
        <w:rPr>
          <w:rFonts w:ascii="Arial" w:hAnsi="Arial" w:cs="Arial"/>
          <w:sz w:val="20"/>
          <w:szCs w:val="20"/>
        </w:rPr>
        <w:t>Gleichwertigkeit</w:t>
      </w:r>
    </w:p>
    <w:p w:rsidR="00CD1097" w:rsidRDefault="00111BE5" w:rsidP="009415F6">
      <w:pPr>
        <w:tabs>
          <w:tab w:val="left" w:pos="1418"/>
        </w:tabs>
        <w:ind w:right="-2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63481C">
        <w:rPr>
          <w:rFonts w:ascii="Arial" w:hAnsi="Arial" w:cs="Arial"/>
          <w:sz w:val="20"/>
          <w:szCs w:val="20"/>
        </w:rPr>
        <w:t xml:space="preserve">geprüft. Die angebotenen </w:t>
      </w:r>
      <w:r w:rsidR="00CD1097">
        <w:rPr>
          <w:rFonts w:ascii="Arial" w:hAnsi="Arial" w:cs="Arial"/>
          <w:sz w:val="20"/>
          <w:szCs w:val="20"/>
        </w:rPr>
        <w:t>Hersteller-, Fabrikats-, Produkt-, Typangaben</w:t>
      </w:r>
      <w:r w:rsidR="00CD1097">
        <w:rPr>
          <w:rFonts w:ascii="Arial" w:hAnsi="Arial" w:cs="Arial"/>
          <w:sz w:val="20"/>
          <w:szCs w:val="20"/>
        </w:rPr>
        <w:tab/>
      </w:r>
      <w:r w:rsidRPr="0063481C">
        <w:rPr>
          <w:rFonts w:ascii="Arial" w:hAnsi="Arial" w:cs="Arial"/>
          <w:sz w:val="20"/>
          <w:szCs w:val="20"/>
        </w:rPr>
        <w:t xml:space="preserve">sind für die </w:t>
      </w:r>
    </w:p>
    <w:p w:rsidR="00111BE5" w:rsidRPr="0063481C" w:rsidRDefault="00CD1097" w:rsidP="009415F6">
      <w:pPr>
        <w:tabs>
          <w:tab w:val="left" w:pos="1418"/>
        </w:tabs>
        <w:ind w:right="-2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11BE5" w:rsidRPr="0063481C">
        <w:rPr>
          <w:rFonts w:ascii="Arial" w:hAnsi="Arial" w:cs="Arial"/>
          <w:sz w:val="20"/>
          <w:szCs w:val="20"/>
        </w:rPr>
        <w:t xml:space="preserve">Ausführung der Leistung geeignet. </w:t>
      </w:r>
    </w:p>
    <w:p w:rsidR="00111BE5" w:rsidRDefault="00111BE5" w:rsidP="00FD25E5">
      <w:pPr>
        <w:tabs>
          <w:tab w:val="left" w:pos="993"/>
          <w:tab w:val="left" w:pos="1418"/>
        </w:tabs>
        <w:spacing w:after="120"/>
        <w:ind w:right="-290"/>
        <w:rPr>
          <w:rFonts w:ascii="Arial" w:hAnsi="Arial" w:cs="Arial"/>
          <w:sz w:val="20"/>
          <w:szCs w:val="20"/>
        </w:rPr>
      </w:pPr>
      <w:r w:rsidRPr="0063481C">
        <w:rPr>
          <w:rFonts w:ascii="Arial" w:hAnsi="Arial" w:cs="Arial"/>
          <w:sz w:val="20"/>
          <w:szCs w:val="20"/>
        </w:rPr>
        <w:tab/>
      </w:r>
      <w:r w:rsidRPr="0063481C">
        <w:rPr>
          <w:rFonts w:ascii="Arial" w:hAnsi="Arial" w:cs="Arial"/>
          <w:sz w:val="20"/>
          <w:szCs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63481C">
        <w:rPr>
          <w:rFonts w:ascii="Arial" w:hAnsi="Arial" w:cs="Arial"/>
          <w:sz w:val="20"/>
          <w:szCs w:val="20"/>
        </w:rPr>
        <w:instrText xml:space="preserve"> FORMCHECKBOX </w:instrText>
      </w:r>
      <w:r w:rsidR="00285331">
        <w:rPr>
          <w:rFonts w:ascii="Arial" w:hAnsi="Arial" w:cs="Arial"/>
          <w:sz w:val="20"/>
          <w:szCs w:val="20"/>
        </w:rPr>
      </w:r>
      <w:r w:rsidR="00285331">
        <w:rPr>
          <w:rFonts w:ascii="Arial" w:hAnsi="Arial" w:cs="Arial"/>
          <w:sz w:val="20"/>
          <w:szCs w:val="20"/>
        </w:rPr>
        <w:fldChar w:fldCharType="separate"/>
      </w:r>
      <w:r w:rsidRPr="0063481C">
        <w:rPr>
          <w:rFonts w:ascii="Arial" w:hAnsi="Arial" w:cs="Arial"/>
          <w:sz w:val="20"/>
          <w:szCs w:val="20"/>
        </w:rPr>
        <w:fldChar w:fldCharType="end"/>
      </w:r>
      <w:r w:rsidRPr="0063481C">
        <w:rPr>
          <w:rFonts w:ascii="Arial" w:hAnsi="Arial" w:cs="Arial"/>
          <w:sz w:val="20"/>
          <w:szCs w:val="20"/>
        </w:rPr>
        <w:tab/>
      </w:r>
      <w:r w:rsidRPr="0063481C">
        <w:rPr>
          <w:rFonts w:ascii="Arial" w:hAnsi="Arial" w:cs="Arial"/>
          <w:b/>
          <w:noProof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3481C">
        <w:rPr>
          <w:rFonts w:ascii="Arial" w:hAnsi="Arial" w:cs="Arial"/>
          <w:b/>
          <w:noProof/>
          <w:sz w:val="20"/>
          <w:szCs w:val="20"/>
        </w:rPr>
        <w:instrText xml:space="preserve"> FORMTEXT </w:instrText>
      </w:r>
      <w:r w:rsidRPr="0063481C">
        <w:rPr>
          <w:rFonts w:ascii="Arial" w:hAnsi="Arial" w:cs="Arial"/>
          <w:b/>
          <w:noProof/>
          <w:sz w:val="20"/>
          <w:szCs w:val="20"/>
        </w:rPr>
      </w:r>
      <w:r w:rsidRPr="0063481C">
        <w:rPr>
          <w:rFonts w:ascii="Arial" w:hAnsi="Arial" w:cs="Arial"/>
          <w:b/>
          <w:noProof/>
          <w:sz w:val="20"/>
          <w:szCs w:val="20"/>
        </w:rPr>
        <w:fldChar w:fldCharType="separate"/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Pr="0063481C">
        <w:rPr>
          <w:rFonts w:ascii="Arial" w:hAnsi="Arial" w:cs="Arial"/>
          <w:b/>
          <w:noProof/>
          <w:sz w:val="20"/>
          <w:szCs w:val="20"/>
        </w:rPr>
        <w:fldChar w:fldCharType="end"/>
      </w:r>
    </w:p>
    <w:p w:rsidR="004D6876" w:rsidRDefault="004D6876" w:rsidP="00FD25E5">
      <w:p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120"/>
        <w:ind w:right="-29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>2.2</w:t>
      </w:r>
      <w:r>
        <w:rPr>
          <w:rFonts w:ascii="Arial" w:hAnsi="Arial" w:cs="Arial"/>
          <w:sz w:val="20"/>
          <w:szCs w:val="20"/>
          <w:lang w:eastAsia="en-US"/>
        </w:rPr>
        <w:tab/>
      </w:r>
      <w:r w:rsidRPr="00683EBB">
        <w:rPr>
          <w:rFonts w:ascii="Arial" w:hAnsi="Arial" w:cs="Arial"/>
          <w:b/>
          <w:sz w:val="20"/>
          <w:szCs w:val="20"/>
        </w:rPr>
        <w:t>Kalkulation FB 221/222, Aufgliederung der Einheitspreise FB 223</w:t>
      </w:r>
    </w:p>
    <w:p w:rsidR="004D6876" w:rsidRDefault="004D6876" w:rsidP="00FD25E5">
      <w:pPr>
        <w:tabs>
          <w:tab w:val="left" w:pos="567"/>
          <w:tab w:val="left" w:pos="993"/>
        </w:tabs>
        <w:spacing w:after="120"/>
        <w:ind w:right="-2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63481C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481C">
        <w:rPr>
          <w:rFonts w:ascii="Arial" w:hAnsi="Arial" w:cs="Arial"/>
          <w:sz w:val="20"/>
          <w:szCs w:val="20"/>
        </w:rPr>
        <w:instrText xml:space="preserve"> FORMCHECKBOX </w:instrText>
      </w:r>
      <w:r w:rsidR="00285331">
        <w:rPr>
          <w:rFonts w:ascii="Arial" w:hAnsi="Arial" w:cs="Arial"/>
          <w:sz w:val="20"/>
          <w:szCs w:val="20"/>
        </w:rPr>
      </w:r>
      <w:r w:rsidR="00285331">
        <w:rPr>
          <w:rFonts w:ascii="Arial" w:hAnsi="Arial" w:cs="Arial"/>
          <w:sz w:val="20"/>
          <w:szCs w:val="20"/>
        </w:rPr>
        <w:fldChar w:fldCharType="separate"/>
      </w:r>
      <w:r w:rsidRPr="0063481C">
        <w:rPr>
          <w:rFonts w:ascii="Arial" w:hAnsi="Arial" w:cs="Arial"/>
          <w:sz w:val="20"/>
          <w:szCs w:val="20"/>
        </w:rPr>
        <w:fldChar w:fldCharType="end"/>
      </w:r>
      <w:r w:rsidRPr="0063481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63481C">
        <w:rPr>
          <w:rFonts w:ascii="Arial" w:hAnsi="Arial" w:cs="Arial"/>
          <w:sz w:val="20"/>
          <w:szCs w:val="20"/>
        </w:rPr>
        <w:t xml:space="preserve">FB 221/222 und FB 223 </w:t>
      </w:r>
      <w:r w:rsidR="00683EBB">
        <w:rPr>
          <w:rFonts w:ascii="Arial" w:hAnsi="Arial" w:cs="Arial"/>
          <w:sz w:val="20"/>
          <w:szCs w:val="20"/>
        </w:rPr>
        <w:t>waren vom Bieter nicht vorzulegen</w:t>
      </w:r>
      <w:r w:rsidRPr="0063481C">
        <w:rPr>
          <w:rFonts w:ascii="Arial" w:hAnsi="Arial" w:cs="Arial"/>
          <w:sz w:val="20"/>
          <w:szCs w:val="20"/>
        </w:rPr>
        <w:t>.</w:t>
      </w:r>
      <w:r w:rsidRPr="0063481C">
        <w:rPr>
          <w:rFonts w:ascii="Arial" w:hAnsi="Arial" w:cs="Arial"/>
          <w:sz w:val="20"/>
          <w:szCs w:val="20"/>
        </w:rPr>
        <w:tab/>
      </w:r>
    </w:p>
    <w:p w:rsidR="004D6876" w:rsidRDefault="004D6876" w:rsidP="009415F6">
      <w:pPr>
        <w:tabs>
          <w:tab w:val="left" w:pos="567"/>
          <w:tab w:val="left" w:pos="993"/>
        </w:tabs>
        <w:ind w:left="990" w:right="-290" w:hanging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63481C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481C">
        <w:rPr>
          <w:rFonts w:ascii="Arial" w:hAnsi="Arial" w:cs="Arial"/>
          <w:sz w:val="20"/>
          <w:szCs w:val="20"/>
        </w:rPr>
        <w:instrText xml:space="preserve"> FORMCHECKBOX </w:instrText>
      </w:r>
      <w:r w:rsidR="00285331">
        <w:rPr>
          <w:rFonts w:ascii="Arial" w:hAnsi="Arial" w:cs="Arial"/>
          <w:sz w:val="20"/>
          <w:szCs w:val="20"/>
        </w:rPr>
      </w:r>
      <w:r w:rsidR="00285331">
        <w:rPr>
          <w:rFonts w:ascii="Arial" w:hAnsi="Arial" w:cs="Arial"/>
          <w:sz w:val="20"/>
          <w:szCs w:val="20"/>
        </w:rPr>
        <w:fldChar w:fldCharType="separate"/>
      </w:r>
      <w:r w:rsidRPr="0063481C">
        <w:rPr>
          <w:rFonts w:ascii="Arial" w:hAnsi="Arial" w:cs="Arial"/>
          <w:sz w:val="20"/>
          <w:szCs w:val="20"/>
        </w:rPr>
        <w:fldChar w:fldCharType="end"/>
      </w:r>
      <w:r w:rsidRPr="0063481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A50DD7">
        <w:rPr>
          <w:rFonts w:ascii="Arial" w:hAnsi="Arial" w:cs="Arial"/>
          <w:sz w:val="20"/>
        </w:rPr>
        <w:t>Folgende</w:t>
      </w:r>
      <w:r w:rsidRPr="0063481C">
        <w:rPr>
          <w:rFonts w:ascii="Arial" w:hAnsi="Arial" w:cs="Arial"/>
          <w:sz w:val="20"/>
        </w:rPr>
        <w:t xml:space="preserve"> Formblätter </w:t>
      </w:r>
      <w:r w:rsidR="00A50DD7">
        <w:rPr>
          <w:rFonts w:ascii="Arial" w:hAnsi="Arial" w:cs="Arial"/>
          <w:sz w:val="20"/>
        </w:rPr>
        <w:t xml:space="preserve">waren </w:t>
      </w:r>
      <w:r w:rsidRPr="0063481C">
        <w:rPr>
          <w:rFonts w:ascii="Arial" w:hAnsi="Arial" w:cs="Arial"/>
          <w:sz w:val="20"/>
        </w:rPr>
        <w:t xml:space="preserve">vom Bieter </w:t>
      </w:r>
      <w:r w:rsidR="00C5189C">
        <w:rPr>
          <w:rFonts w:ascii="Arial" w:hAnsi="Arial" w:cs="Arial"/>
          <w:sz w:val="20"/>
        </w:rPr>
        <w:t xml:space="preserve">ausgefüllt vorzulegen. </w:t>
      </w:r>
      <w:r w:rsidR="00FD25E5">
        <w:rPr>
          <w:rFonts w:ascii="Arial" w:hAnsi="Arial" w:cs="Arial"/>
          <w:sz w:val="20"/>
          <w:szCs w:val="20"/>
        </w:rPr>
        <w:tab/>
      </w:r>
    </w:p>
    <w:p w:rsidR="007773A1" w:rsidRDefault="004D6876" w:rsidP="004D6876">
      <w:pPr>
        <w:tabs>
          <w:tab w:val="left" w:pos="567"/>
          <w:tab w:val="left" w:pos="993"/>
          <w:tab w:val="left" w:pos="1418"/>
        </w:tabs>
        <w:ind w:right="-2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3481C">
        <w:rPr>
          <w:rFonts w:ascii="Arial" w:hAnsi="Arial" w:cs="Arial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63481C">
        <w:rPr>
          <w:rFonts w:ascii="Arial" w:hAnsi="Arial" w:cs="Arial"/>
          <w:sz w:val="20"/>
          <w:szCs w:val="20"/>
        </w:rPr>
        <w:instrText xml:space="preserve"> FORMCHECKBOX </w:instrText>
      </w:r>
      <w:r w:rsidR="00285331">
        <w:rPr>
          <w:rFonts w:ascii="Arial" w:hAnsi="Arial" w:cs="Arial"/>
          <w:sz w:val="20"/>
          <w:szCs w:val="20"/>
        </w:rPr>
      </w:r>
      <w:r w:rsidR="00285331">
        <w:rPr>
          <w:rFonts w:ascii="Arial" w:hAnsi="Arial" w:cs="Arial"/>
          <w:sz w:val="20"/>
          <w:szCs w:val="20"/>
        </w:rPr>
        <w:fldChar w:fldCharType="separate"/>
      </w:r>
      <w:r w:rsidRPr="0063481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Pr="0063481C">
        <w:rPr>
          <w:rFonts w:ascii="Arial" w:hAnsi="Arial" w:cs="Arial"/>
          <w:sz w:val="20"/>
          <w:szCs w:val="20"/>
        </w:rPr>
        <w:t xml:space="preserve">FB 221 </w:t>
      </w:r>
      <w:r w:rsidRPr="0063481C">
        <w:rPr>
          <w:rFonts w:ascii="Arial" w:hAnsi="Arial" w:cs="Arial"/>
          <w:sz w:val="20"/>
          <w:szCs w:val="20"/>
          <w:u w:val="single"/>
        </w:rPr>
        <w:t>oder</w:t>
      </w:r>
      <w:r w:rsidRPr="0063481C">
        <w:rPr>
          <w:rFonts w:ascii="Arial" w:hAnsi="Arial" w:cs="Arial"/>
          <w:sz w:val="20"/>
          <w:szCs w:val="20"/>
        </w:rPr>
        <w:t xml:space="preserve"> 222</w:t>
      </w:r>
      <w:r w:rsidR="007773A1">
        <w:rPr>
          <w:rFonts w:ascii="Arial" w:hAnsi="Arial" w:cs="Arial"/>
          <w:sz w:val="20"/>
          <w:szCs w:val="20"/>
        </w:rPr>
        <w:t xml:space="preserve"> wurde vollständig ausgefüllt vorgelegt</w:t>
      </w:r>
      <w:r w:rsidRPr="0063481C">
        <w:rPr>
          <w:rFonts w:ascii="Arial" w:hAnsi="Arial" w:cs="Arial"/>
          <w:sz w:val="20"/>
          <w:szCs w:val="20"/>
        </w:rPr>
        <w:t xml:space="preserve">: </w:t>
      </w:r>
    </w:p>
    <w:p w:rsidR="004D6876" w:rsidRPr="0063481C" w:rsidRDefault="007773A1" w:rsidP="007773A1">
      <w:pPr>
        <w:tabs>
          <w:tab w:val="left" w:pos="567"/>
          <w:tab w:val="left" w:pos="993"/>
          <w:tab w:val="left" w:pos="1418"/>
        </w:tabs>
        <w:ind w:right="-2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D6876" w:rsidRPr="0063481C">
        <w:rPr>
          <w:rFonts w:ascii="Arial" w:hAnsi="Arial" w:cs="Arial"/>
          <w:sz w:val="20"/>
          <w:szCs w:val="20"/>
        </w:rPr>
        <w:t xml:space="preserve">Der Kalkulationslohn beträgt: </w:t>
      </w:r>
      <w:r w:rsidR="004D6876" w:rsidRPr="0063481C">
        <w:rPr>
          <w:rFonts w:ascii="Arial" w:hAnsi="Arial" w:cs="Arial"/>
          <w:b/>
          <w:sz w:val="20"/>
          <w:szCs w:val="20"/>
        </w:rPr>
        <w:fldChar w:fldCharType="begin">
          <w:ffData>
            <w:name w:val="Text133"/>
            <w:enabled/>
            <w:calcOnExit w:val="0"/>
            <w:textInput/>
          </w:ffData>
        </w:fldChar>
      </w:r>
      <w:r w:rsidR="004D6876" w:rsidRPr="0063481C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4D6876" w:rsidRPr="0063481C">
        <w:rPr>
          <w:rFonts w:ascii="Arial" w:hAnsi="Arial" w:cs="Arial"/>
          <w:b/>
          <w:sz w:val="20"/>
          <w:szCs w:val="20"/>
        </w:rPr>
      </w:r>
      <w:r w:rsidR="004D6876" w:rsidRPr="0063481C">
        <w:rPr>
          <w:rFonts w:ascii="Arial" w:hAnsi="Arial" w:cs="Arial"/>
          <w:b/>
          <w:sz w:val="20"/>
          <w:szCs w:val="20"/>
        </w:rPr>
        <w:fldChar w:fldCharType="separate"/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="004D6876" w:rsidRPr="0063481C">
        <w:rPr>
          <w:rFonts w:ascii="Arial" w:hAnsi="Arial" w:cs="Arial"/>
          <w:b/>
          <w:sz w:val="20"/>
          <w:szCs w:val="20"/>
        </w:rPr>
        <w:fldChar w:fldCharType="end"/>
      </w:r>
      <w:r w:rsidR="004D6876" w:rsidRPr="0063481C">
        <w:rPr>
          <w:rFonts w:ascii="Arial" w:hAnsi="Arial" w:cs="Arial"/>
          <w:b/>
          <w:sz w:val="20"/>
          <w:szCs w:val="20"/>
        </w:rPr>
        <w:t xml:space="preserve"> </w:t>
      </w:r>
      <w:r w:rsidR="004D6876" w:rsidRPr="00C5189C">
        <w:rPr>
          <w:rFonts w:ascii="Arial" w:hAnsi="Arial" w:cs="Arial"/>
          <w:sz w:val="20"/>
          <w:szCs w:val="20"/>
        </w:rPr>
        <w:t>€.</w:t>
      </w:r>
      <w:r>
        <w:rPr>
          <w:rFonts w:ascii="Arial" w:hAnsi="Arial" w:cs="Arial"/>
          <w:sz w:val="20"/>
          <w:szCs w:val="20"/>
        </w:rPr>
        <w:t xml:space="preserve"> </w:t>
      </w:r>
      <w:r w:rsidR="004D6876" w:rsidRPr="0063481C">
        <w:rPr>
          <w:rFonts w:ascii="Arial" w:hAnsi="Arial" w:cs="Arial"/>
          <w:sz w:val="20"/>
          <w:szCs w:val="20"/>
        </w:rPr>
        <w:t>P</w:t>
      </w:r>
      <w:r w:rsidR="004D700E">
        <w:rPr>
          <w:rFonts w:ascii="Arial" w:hAnsi="Arial" w:cs="Arial"/>
          <w:sz w:val="20"/>
          <w:szCs w:val="20"/>
        </w:rPr>
        <w:t xml:space="preserve">aPa-Tool Ausdruck </w:t>
      </w:r>
      <w:r>
        <w:rPr>
          <w:rFonts w:ascii="Arial" w:hAnsi="Arial" w:cs="Arial"/>
          <w:sz w:val="20"/>
          <w:szCs w:val="20"/>
        </w:rPr>
        <w:t xml:space="preserve">(in Farbe) </w:t>
      </w:r>
      <w:r w:rsidR="004D700E">
        <w:rPr>
          <w:rFonts w:ascii="Arial" w:hAnsi="Arial" w:cs="Arial"/>
          <w:sz w:val="20"/>
          <w:szCs w:val="20"/>
        </w:rPr>
        <w:t>siehe Anlage.</w:t>
      </w:r>
    </w:p>
    <w:p w:rsidR="005D3DE7" w:rsidRDefault="004D6876" w:rsidP="005D3DE7">
      <w:pPr>
        <w:tabs>
          <w:tab w:val="left" w:pos="567"/>
          <w:tab w:val="left" w:pos="993"/>
          <w:tab w:val="left" w:pos="1418"/>
        </w:tabs>
        <w:ind w:right="-2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3481C">
        <w:rPr>
          <w:rFonts w:ascii="Arial" w:hAnsi="Arial" w:cs="Arial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63481C">
        <w:rPr>
          <w:rFonts w:ascii="Arial" w:hAnsi="Arial" w:cs="Arial"/>
          <w:sz w:val="20"/>
          <w:szCs w:val="20"/>
        </w:rPr>
        <w:instrText xml:space="preserve"> FORMCHECKBOX </w:instrText>
      </w:r>
      <w:r w:rsidR="00285331">
        <w:rPr>
          <w:rFonts w:ascii="Arial" w:hAnsi="Arial" w:cs="Arial"/>
          <w:sz w:val="20"/>
          <w:szCs w:val="20"/>
        </w:rPr>
      </w:r>
      <w:r w:rsidR="00285331">
        <w:rPr>
          <w:rFonts w:ascii="Arial" w:hAnsi="Arial" w:cs="Arial"/>
          <w:sz w:val="20"/>
          <w:szCs w:val="20"/>
        </w:rPr>
        <w:fldChar w:fldCharType="separate"/>
      </w:r>
      <w:r w:rsidRPr="0063481C">
        <w:rPr>
          <w:rFonts w:ascii="Arial" w:hAnsi="Arial" w:cs="Arial"/>
          <w:sz w:val="20"/>
          <w:szCs w:val="20"/>
        </w:rPr>
        <w:fldChar w:fldCharType="end"/>
      </w:r>
      <w:r w:rsidRPr="0063481C">
        <w:rPr>
          <w:rFonts w:ascii="Arial" w:hAnsi="Arial" w:cs="Arial"/>
          <w:sz w:val="20"/>
          <w:szCs w:val="20"/>
        </w:rPr>
        <w:tab/>
        <w:t xml:space="preserve">FB 223 liegt </w:t>
      </w:r>
      <w:r w:rsidR="007773A1">
        <w:rPr>
          <w:rFonts w:ascii="Arial" w:hAnsi="Arial" w:cs="Arial"/>
          <w:sz w:val="20"/>
          <w:szCs w:val="20"/>
        </w:rPr>
        <w:t xml:space="preserve">vollständig ausgefüllt </w:t>
      </w:r>
      <w:r w:rsidRPr="0063481C">
        <w:rPr>
          <w:rFonts w:ascii="Arial" w:hAnsi="Arial" w:cs="Arial"/>
          <w:sz w:val="20"/>
          <w:szCs w:val="20"/>
        </w:rPr>
        <w:t>vor und wurde geprüft.</w:t>
      </w:r>
      <w:r w:rsidR="005D3DE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Prüfergebnis: </w:t>
      </w:r>
    </w:p>
    <w:p w:rsidR="00E519DE" w:rsidRDefault="005D3DE7" w:rsidP="00E519DE">
      <w:pPr>
        <w:tabs>
          <w:tab w:val="left" w:pos="567"/>
          <w:tab w:val="left" w:pos="993"/>
          <w:tab w:val="left" w:pos="1418"/>
        </w:tabs>
        <w:ind w:right="-2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keine Auffälligkeiten</w:t>
      </w:r>
      <w:r w:rsidR="00DA263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5D3DE7">
        <w:rPr>
          <w:rFonts w:ascii="Arial" w:hAnsi="Arial" w:cs="Arial"/>
          <w:sz w:val="20"/>
          <w:szCs w:val="20"/>
        </w:rPr>
        <w:t>Fußnote 2 im FB 223 wurde vom Bieter beachtet</w:t>
      </w:r>
      <w:r w:rsidR="00DA2639">
        <w:rPr>
          <w:rFonts w:ascii="Arial" w:hAnsi="Arial" w:cs="Arial"/>
          <w:sz w:val="20"/>
          <w:szCs w:val="20"/>
        </w:rPr>
        <w:t>.</w:t>
      </w:r>
      <w:r w:rsidRPr="005D3DE7">
        <w:rPr>
          <w:rFonts w:ascii="Arial" w:hAnsi="Arial" w:cs="Arial"/>
          <w:sz w:val="20"/>
          <w:szCs w:val="20"/>
        </w:rPr>
        <w:t xml:space="preserve"> </w:t>
      </w:r>
    </w:p>
    <w:p w:rsidR="004D6876" w:rsidRDefault="00E519DE" w:rsidP="00E519DE">
      <w:pPr>
        <w:tabs>
          <w:tab w:val="left" w:pos="567"/>
          <w:tab w:val="left" w:pos="993"/>
          <w:tab w:val="left" w:pos="1418"/>
        </w:tabs>
        <w:ind w:right="-290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D6876" w:rsidRPr="0063481C">
        <w:rPr>
          <w:rFonts w:ascii="Arial" w:hAnsi="Arial" w:cs="Arial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4D6876" w:rsidRPr="0063481C">
        <w:rPr>
          <w:rFonts w:ascii="Arial" w:hAnsi="Arial" w:cs="Arial"/>
          <w:sz w:val="20"/>
          <w:szCs w:val="20"/>
        </w:rPr>
        <w:instrText xml:space="preserve"> FORMCHECKBOX </w:instrText>
      </w:r>
      <w:r w:rsidR="00285331">
        <w:rPr>
          <w:rFonts w:ascii="Arial" w:hAnsi="Arial" w:cs="Arial"/>
          <w:sz w:val="20"/>
          <w:szCs w:val="20"/>
        </w:rPr>
      </w:r>
      <w:r w:rsidR="00285331">
        <w:rPr>
          <w:rFonts w:ascii="Arial" w:hAnsi="Arial" w:cs="Arial"/>
          <w:sz w:val="20"/>
          <w:szCs w:val="20"/>
        </w:rPr>
        <w:fldChar w:fldCharType="separate"/>
      </w:r>
      <w:r w:rsidR="004D6876" w:rsidRPr="0063481C">
        <w:rPr>
          <w:rFonts w:ascii="Arial" w:hAnsi="Arial" w:cs="Arial"/>
          <w:sz w:val="20"/>
          <w:szCs w:val="20"/>
        </w:rPr>
        <w:fldChar w:fldCharType="end"/>
      </w:r>
      <w:r w:rsidR="004D6876">
        <w:rPr>
          <w:rFonts w:ascii="Arial" w:hAnsi="Arial" w:cs="Arial"/>
          <w:sz w:val="20"/>
          <w:szCs w:val="20"/>
        </w:rPr>
        <w:t xml:space="preserve"> </w:t>
      </w:r>
      <w:r w:rsidR="004D6876" w:rsidRPr="0063481C">
        <w:rPr>
          <w:rFonts w:ascii="Arial" w:hAnsi="Arial" w:cs="Arial"/>
          <w:b/>
          <w:noProof/>
          <w:sz w:val="20"/>
          <w:szCs w:val="20"/>
        </w:rPr>
        <w:fldChar w:fldCharType="begin">
          <w:ffData>
            <w:name w:val="Text133"/>
            <w:enabled/>
            <w:calcOnExit w:val="0"/>
            <w:textInput/>
          </w:ffData>
        </w:fldChar>
      </w:r>
      <w:r w:rsidR="004D6876" w:rsidRPr="0063481C">
        <w:rPr>
          <w:rFonts w:ascii="Arial" w:hAnsi="Arial" w:cs="Arial"/>
          <w:b/>
          <w:noProof/>
          <w:sz w:val="20"/>
          <w:szCs w:val="20"/>
        </w:rPr>
        <w:instrText xml:space="preserve"> FORMTEXT </w:instrText>
      </w:r>
      <w:r w:rsidR="004D6876" w:rsidRPr="0063481C">
        <w:rPr>
          <w:rFonts w:ascii="Arial" w:hAnsi="Arial" w:cs="Arial"/>
          <w:b/>
          <w:noProof/>
          <w:sz w:val="20"/>
          <w:szCs w:val="20"/>
        </w:rPr>
      </w:r>
      <w:r w:rsidR="004D6876" w:rsidRPr="0063481C">
        <w:rPr>
          <w:rFonts w:ascii="Arial" w:hAnsi="Arial" w:cs="Arial"/>
          <w:b/>
          <w:noProof/>
          <w:sz w:val="20"/>
          <w:szCs w:val="20"/>
        </w:rPr>
        <w:fldChar w:fldCharType="separate"/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="004D6876" w:rsidRPr="0063481C">
        <w:rPr>
          <w:rFonts w:ascii="Arial" w:hAnsi="Arial" w:cs="Arial"/>
          <w:b/>
          <w:noProof/>
          <w:sz w:val="20"/>
          <w:szCs w:val="20"/>
        </w:rPr>
        <w:fldChar w:fldCharType="end"/>
      </w:r>
    </w:p>
    <w:p w:rsidR="00683EBB" w:rsidRPr="00E519DE" w:rsidRDefault="00683EBB" w:rsidP="00E519DE">
      <w:pPr>
        <w:tabs>
          <w:tab w:val="left" w:pos="567"/>
          <w:tab w:val="left" w:pos="993"/>
          <w:tab w:val="left" w:pos="1418"/>
        </w:tabs>
        <w:ind w:right="-290"/>
        <w:rPr>
          <w:rFonts w:ascii="Arial" w:hAnsi="Arial" w:cs="Arial"/>
          <w:sz w:val="20"/>
          <w:szCs w:val="20"/>
        </w:rPr>
      </w:pPr>
    </w:p>
    <w:p w:rsidR="004D6876" w:rsidRPr="00683EBB" w:rsidRDefault="00133C27" w:rsidP="00E33158">
      <w:p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120"/>
        <w:ind w:right="-290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>2.3</w:t>
      </w:r>
      <w:r w:rsidR="004D6876">
        <w:rPr>
          <w:rFonts w:ascii="Arial" w:hAnsi="Arial" w:cs="Arial"/>
          <w:sz w:val="20"/>
          <w:szCs w:val="20"/>
          <w:lang w:eastAsia="en-US"/>
        </w:rPr>
        <w:tab/>
      </w:r>
      <w:r w:rsidR="00E33158" w:rsidRPr="00683EBB">
        <w:rPr>
          <w:rFonts w:ascii="Arial" w:hAnsi="Arial" w:cs="Arial"/>
          <w:b/>
          <w:sz w:val="20"/>
          <w:szCs w:val="20"/>
        </w:rPr>
        <w:t xml:space="preserve">Sonstiges: </w:t>
      </w:r>
    </w:p>
    <w:p w:rsidR="007566D4" w:rsidRDefault="004D6876" w:rsidP="00BC72EC">
      <w:pPr>
        <w:tabs>
          <w:tab w:val="left" w:pos="567"/>
          <w:tab w:val="left" w:pos="993"/>
        </w:tabs>
        <w:ind w:left="567" w:right="-2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Das Angebot </w:t>
      </w:r>
      <w:r w:rsidR="0038094A">
        <w:rPr>
          <w:rFonts w:ascii="Arial" w:hAnsi="Arial" w:cs="Arial"/>
          <w:sz w:val="20"/>
          <w:szCs w:val="20"/>
        </w:rPr>
        <w:t>enthält ein Anschreiben</w:t>
      </w:r>
      <w:r>
        <w:rPr>
          <w:rFonts w:ascii="Arial" w:hAnsi="Arial" w:cs="Arial"/>
          <w:sz w:val="20"/>
          <w:szCs w:val="20"/>
        </w:rPr>
        <w:t xml:space="preserve"> oder Änderungen</w:t>
      </w:r>
      <w:r w:rsidR="00BC72EC">
        <w:rPr>
          <w:rFonts w:ascii="Arial" w:hAnsi="Arial" w:cs="Arial"/>
          <w:sz w:val="20"/>
          <w:szCs w:val="20"/>
        </w:rPr>
        <w:t xml:space="preserve"> </w:t>
      </w:r>
    </w:p>
    <w:p w:rsidR="00BC72EC" w:rsidRDefault="0038094A" w:rsidP="0038094A">
      <w:pPr>
        <w:tabs>
          <w:tab w:val="left" w:pos="567"/>
        </w:tabs>
        <w:ind w:right="-2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C72EC" w:rsidRPr="0063481C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C72EC" w:rsidRPr="0063481C">
        <w:rPr>
          <w:rFonts w:ascii="Arial" w:hAnsi="Arial" w:cs="Arial"/>
          <w:sz w:val="20"/>
          <w:szCs w:val="20"/>
        </w:rPr>
        <w:instrText xml:space="preserve"> FORMCHECKBOX </w:instrText>
      </w:r>
      <w:r w:rsidR="00285331">
        <w:rPr>
          <w:rFonts w:ascii="Arial" w:hAnsi="Arial" w:cs="Arial"/>
          <w:sz w:val="20"/>
          <w:szCs w:val="20"/>
        </w:rPr>
      </w:r>
      <w:r w:rsidR="00285331">
        <w:rPr>
          <w:rFonts w:ascii="Arial" w:hAnsi="Arial" w:cs="Arial"/>
          <w:sz w:val="20"/>
          <w:szCs w:val="20"/>
        </w:rPr>
        <w:fldChar w:fldCharType="separate"/>
      </w:r>
      <w:r w:rsidR="00BC72EC" w:rsidRPr="0063481C">
        <w:rPr>
          <w:rFonts w:ascii="Arial" w:hAnsi="Arial" w:cs="Arial"/>
          <w:sz w:val="20"/>
          <w:szCs w:val="20"/>
        </w:rPr>
        <w:fldChar w:fldCharType="end"/>
      </w:r>
      <w:r w:rsidR="00BC72EC">
        <w:rPr>
          <w:rFonts w:ascii="Arial" w:hAnsi="Arial" w:cs="Arial"/>
          <w:sz w:val="20"/>
          <w:szCs w:val="20"/>
        </w:rPr>
        <w:t xml:space="preserve"> nein.</w:t>
      </w:r>
      <w:r w:rsidR="004D6876">
        <w:rPr>
          <w:rFonts w:ascii="Arial" w:hAnsi="Arial" w:cs="Arial"/>
          <w:sz w:val="20"/>
          <w:szCs w:val="20"/>
        </w:rPr>
        <w:t xml:space="preserve"> </w:t>
      </w:r>
    </w:p>
    <w:p w:rsidR="0038094A" w:rsidRDefault="00BC72EC" w:rsidP="0038094A">
      <w:pPr>
        <w:tabs>
          <w:tab w:val="left" w:pos="993"/>
        </w:tabs>
        <w:ind w:left="567" w:right="-290"/>
        <w:rPr>
          <w:rFonts w:ascii="Arial" w:hAnsi="Arial" w:cs="Arial"/>
          <w:b/>
          <w:noProof/>
          <w:sz w:val="20"/>
          <w:szCs w:val="20"/>
        </w:rPr>
      </w:pPr>
      <w:r w:rsidRPr="0063481C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481C">
        <w:rPr>
          <w:rFonts w:ascii="Arial" w:hAnsi="Arial" w:cs="Arial"/>
          <w:sz w:val="20"/>
          <w:szCs w:val="20"/>
        </w:rPr>
        <w:instrText xml:space="preserve"> FORMCHECKBOX </w:instrText>
      </w:r>
      <w:r w:rsidR="00285331">
        <w:rPr>
          <w:rFonts w:ascii="Arial" w:hAnsi="Arial" w:cs="Arial"/>
          <w:sz w:val="20"/>
          <w:szCs w:val="20"/>
        </w:rPr>
      </w:r>
      <w:r w:rsidR="00285331">
        <w:rPr>
          <w:rFonts w:ascii="Arial" w:hAnsi="Arial" w:cs="Arial"/>
          <w:sz w:val="20"/>
          <w:szCs w:val="20"/>
        </w:rPr>
        <w:fldChar w:fldCharType="separate"/>
      </w:r>
      <w:r w:rsidRPr="0063481C">
        <w:rPr>
          <w:rFonts w:ascii="Arial" w:hAnsi="Arial" w:cs="Arial"/>
          <w:sz w:val="20"/>
          <w:szCs w:val="20"/>
        </w:rPr>
        <w:fldChar w:fldCharType="end"/>
      </w:r>
      <w:r w:rsidR="009231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ja, </w:t>
      </w:r>
      <w:r w:rsidR="004D6876">
        <w:rPr>
          <w:rFonts w:ascii="Arial" w:hAnsi="Arial" w:cs="Arial"/>
          <w:sz w:val="20"/>
          <w:szCs w:val="20"/>
        </w:rPr>
        <w:t xml:space="preserve">Feststellung des Sachverhalts: </w:t>
      </w:r>
      <w:r w:rsidR="004D6876" w:rsidRPr="0063481C">
        <w:rPr>
          <w:rFonts w:ascii="Arial" w:hAnsi="Arial" w:cs="Arial"/>
          <w:b/>
          <w:noProof/>
          <w:sz w:val="20"/>
          <w:szCs w:val="20"/>
        </w:rPr>
        <w:fldChar w:fldCharType="begin">
          <w:ffData>
            <w:name w:val="Text133"/>
            <w:enabled/>
            <w:calcOnExit w:val="0"/>
            <w:textInput/>
          </w:ffData>
        </w:fldChar>
      </w:r>
      <w:r w:rsidR="004D6876" w:rsidRPr="0063481C">
        <w:rPr>
          <w:rFonts w:ascii="Arial" w:hAnsi="Arial" w:cs="Arial"/>
          <w:b/>
          <w:noProof/>
          <w:sz w:val="20"/>
          <w:szCs w:val="20"/>
        </w:rPr>
        <w:instrText xml:space="preserve"> FORMTEXT </w:instrText>
      </w:r>
      <w:r w:rsidR="004D6876" w:rsidRPr="0063481C">
        <w:rPr>
          <w:rFonts w:ascii="Arial" w:hAnsi="Arial" w:cs="Arial"/>
          <w:b/>
          <w:noProof/>
          <w:sz w:val="20"/>
          <w:szCs w:val="20"/>
        </w:rPr>
      </w:r>
      <w:r w:rsidR="004D6876" w:rsidRPr="0063481C">
        <w:rPr>
          <w:rFonts w:ascii="Arial" w:hAnsi="Arial" w:cs="Arial"/>
          <w:b/>
          <w:noProof/>
          <w:sz w:val="20"/>
          <w:szCs w:val="20"/>
        </w:rPr>
        <w:fldChar w:fldCharType="separate"/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="004D6876" w:rsidRPr="0063481C">
        <w:rPr>
          <w:rFonts w:ascii="Arial" w:hAnsi="Arial" w:cs="Arial"/>
          <w:b/>
          <w:noProof/>
          <w:sz w:val="20"/>
          <w:szCs w:val="20"/>
        </w:rPr>
        <w:fldChar w:fldCharType="end"/>
      </w:r>
    </w:p>
    <w:p w:rsidR="005E5D24" w:rsidRDefault="0038094A" w:rsidP="0038094A">
      <w:pPr>
        <w:tabs>
          <w:tab w:val="left" w:pos="851"/>
        </w:tabs>
        <w:ind w:left="567" w:right="-2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Es handelt sich um eine unzulässige Änderung der Vergabeunterlagen gemäß § 13</w:t>
      </w:r>
      <w:r w:rsidR="005E5D24">
        <w:rPr>
          <w:rFonts w:ascii="Arial" w:hAnsi="Arial" w:cs="Arial"/>
          <w:sz w:val="20"/>
          <w:szCs w:val="20"/>
        </w:rPr>
        <w:t xml:space="preserve"> bzw. </w:t>
      </w:r>
    </w:p>
    <w:p w:rsidR="004D6876" w:rsidRDefault="005E5D24" w:rsidP="0038094A">
      <w:pPr>
        <w:tabs>
          <w:tab w:val="left" w:pos="851"/>
        </w:tabs>
        <w:ind w:left="567" w:right="-2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§ 13 EU</w:t>
      </w:r>
      <w:r w:rsidR="0038094A">
        <w:rPr>
          <w:rFonts w:ascii="Arial" w:hAnsi="Arial" w:cs="Arial"/>
          <w:sz w:val="20"/>
          <w:szCs w:val="20"/>
        </w:rPr>
        <w:t xml:space="preserve"> (1) Nr.5 VOB/A</w:t>
      </w:r>
    </w:p>
    <w:p w:rsidR="0038094A" w:rsidRDefault="0038094A" w:rsidP="0038094A">
      <w:pPr>
        <w:tabs>
          <w:tab w:val="left" w:pos="851"/>
        </w:tabs>
        <w:ind w:left="567" w:right="-2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63481C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481C">
        <w:rPr>
          <w:rFonts w:ascii="Arial" w:hAnsi="Arial" w:cs="Arial"/>
          <w:sz w:val="20"/>
          <w:szCs w:val="20"/>
        </w:rPr>
        <w:instrText xml:space="preserve"> FORMCHECKBOX </w:instrText>
      </w:r>
      <w:r w:rsidR="00285331">
        <w:rPr>
          <w:rFonts w:ascii="Arial" w:hAnsi="Arial" w:cs="Arial"/>
          <w:sz w:val="20"/>
          <w:szCs w:val="20"/>
        </w:rPr>
      </w:r>
      <w:r w:rsidR="00285331">
        <w:rPr>
          <w:rFonts w:ascii="Arial" w:hAnsi="Arial" w:cs="Arial"/>
          <w:sz w:val="20"/>
          <w:szCs w:val="20"/>
        </w:rPr>
        <w:fldChar w:fldCharType="separate"/>
      </w:r>
      <w:r w:rsidRPr="0063481C">
        <w:rPr>
          <w:rFonts w:ascii="Arial" w:hAnsi="Arial" w:cs="Arial"/>
          <w:sz w:val="20"/>
          <w:szCs w:val="20"/>
        </w:rPr>
        <w:fldChar w:fldCharType="end"/>
      </w:r>
      <w:r w:rsidRPr="0063481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nein</w:t>
      </w:r>
    </w:p>
    <w:p w:rsidR="00BC72EC" w:rsidRDefault="0038094A" w:rsidP="005E5D24">
      <w:pPr>
        <w:pStyle w:val="Listenabsatz"/>
        <w:numPr>
          <w:ilvl w:val="0"/>
          <w:numId w:val="0"/>
        </w:numPr>
        <w:tabs>
          <w:tab w:val="left" w:pos="567"/>
          <w:tab w:val="left" w:pos="851"/>
          <w:tab w:val="left" w:pos="993"/>
          <w:tab w:val="left" w:pos="1276"/>
          <w:tab w:val="left" w:pos="9498"/>
        </w:tabs>
        <w:ind w:left="567" w:right="28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63481C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481C">
        <w:rPr>
          <w:rFonts w:ascii="Arial" w:hAnsi="Arial" w:cs="Arial"/>
          <w:sz w:val="20"/>
          <w:szCs w:val="20"/>
        </w:rPr>
        <w:instrText xml:space="preserve"> FORMCHECKBOX </w:instrText>
      </w:r>
      <w:r w:rsidR="00285331">
        <w:rPr>
          <w:rFonts w:ascii="Arial" w:hAnsi="Arial" w:cs="Arial"/>
          <w:sz w:val="20"/>
          <w:szCs w:val="20"/>
        </w:rPr>
      </w:r>
      <w:r w:rsidR="00285331">
        <w:rPr>
          <w:rFonts w:ascii="Arial" w:hAnsi="Arial" w:cs="Arial"/>
          <w:sz w:val="20"/>
          <w:szCs w:val="20"/>
        </w:rPr>
        <w:fldChar w:fldCharType="separate"/>
      </w:r>
      <w:r w:rsidRPr="0063481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ja</w:t>
      </w:r>
      <w:r w:rsidRPr="00361355">
        <w:rPr>
          <w:rFonts w:ascii="Arial" w:hAnsi="Arial" w:cs="Arial"/>
          <w:sz w:val="28"/>
          <w:szCs w:val="28"/>
        </w:rPr>
        <w:t>*</w:t>
      </w:r>
      <w:r>
        <w:rPr>
          <w:rFonts w:ascii="Arial" w:hAnsi="Arial" w:cs="Arial"/>
          <w:sz w:val="20"/>
          <w:szCs w:val="20"/>
        </w:rPr>
        <w:tab/>
      </w:r>
    </w:p>
    <w:p w:rsidR="00133C27" w:rsidRDefault="004D6876" w:rsidP="00133C27">
      <w:pPr>
        <w:tabs>
          <w:tab w:val="left" w:pos="567"/>
          <w:tab w:val="left" w:pos="993"/>
        </w:tabs>
        <w:ind w:right="-29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ab/>
      </w:r>
      <w:r w:rsidRPr="0063481C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481C">
        <w:rPr>
          <w:rFonts w:ascii="Arial" w:hAnsi="Arial" w:cs="Arial"/>
          <w:sz w:val="20"/>
          <w:szCs w:val="20"/>
        </w:rPr>
        <w:instrText xml:space="preserve"> FORMCHECKBOX </w:instrText>
      </w:r>
      <w:r w:rsidR="00285331">
        <w:rPr>
          <w:rFonts w:ascii="Arial" w:hAnsi="Arial" w:cs="Arial"/>
          <w:sz w:val="20"/>
          <w:szCs w:val="20"/>
        </w:rPr>
      </w:r>
      <w:r w:rsidR="00285331">
        <w:rPr>
          <w:rFonts w:ascii="Arial" w:hAnsi="Arial" w:cs="Arial"/>
          <w:sz w:val="20"/>
          <w:szCs w:val="20"/>
        </w:rPr>
        <w:fldChar w:fldCharType="separate"/>
      </w:r>
      <w:r w:rsidRPr="0063481C">
        <w:rPr>
          <w:rFonts w:ascii="Arial" w:hAnsi="Arial" w:cs="Arial"/>
          <w:sz w:val="20"/>
          <w:szCs w:val="20"/>
        </w:rPr>
        <w:fldChar w:fldCharType="end"/>
      </w:r>
      <w:r w:rsidRPr="0063481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</w:rPr>
        <w:t xml:space="preserve">Nachfolgende </w:t>
      </w:r>
      <w:r w:rsidR="00133C27">
        <w:rPr>
          <w:rFonts w:ascii="Arial" w:hAnsi="Arial" w:cs="Arial"/>
          <w:sz w:val="20"/>
        </w:rPr>
        <w:t>„</w:t>
      </w:r>
      <w:r>
        <w:rPr>
          <w:rFonts w:ascii="Arial" w:hAnsi="Arial" w:cs="Arial"/>
          <w:sz w:val="20"/>
        </w:rPr>
        <w:t>sonstige Nachweise/Angaben</w:t>
      </w:r>
      <w:r w:rsidR="00133C27">
        <w:rPr>
          <w:rFonts w:ascii="Arial" w:hAnsi="Arial" w:cs="Arial"/>
          <w:sz w:val="20"/>
        </w:rPr>
        <w:t>“</w:t>
      </w:r>
      <w:r>
        <w:rPr>
          <w:rFonts w:ascii="Arial" w:hAnsi="Arial" w:cs="Arial"/>
          <w:sz w:val="20"/>
        </w:rPr>
        <w:t xml:space="preserve"> wurden vorgelegt und ohne Beanstandung </w:t>
      </w:r>
    </w:p>
    <w:p w:rsidR="004D6876" w:rsidRPr="00133C27" w:rsidRDefault="00133C27" w:rsidP="00133C27">
      <w:pPr>
        <w:tabs>
          <w:tab w:val="left" w:pos="567"/>
          <w:tab w:val="left" w:pos="993"/>
        </w:tabs>
        <w:ind w:right="-29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4D6876">
        <w:rPr>
          <w:rFonts w:ascii="Arial" w:hAnsi="Arial" w:cs="Arial"/>
          <w:sz w:val="20"/>
        </w:rPr>
        <w:t>geprüft.</w:t>
      </w:r>
      <w:r w:rsidR="0038094A">
        <w:rPr>
          <w:rFonts w:ascii="Arial" w:hAnsi="Arial" w:cs="Arial"/>
          <w:sz w:val="20"/>
        </w:rPr>
        <w:t xml:space="preserve"> (Bei Beanstandungen ist umgehend die Vergabestelle zu informieren)</w:t>
      </w:r>
    </w:p>
    <w:p w:rsidR="004D6876" w:rsidRDefault="004D6876" w:rsidP="004D6876">
      <w:pPr>
        <w:tabs>
          <w:tab w:val="left" w:pos="567"/>
          <w:tab w:val="left" w:pos="993"/>
          <w:tab w:val="left" w:pos="1418"/>
        </w:tabs>
        <w:ind w:right="-2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3481C">
        <w:rPr>
          <w:rFonts w:ascii="Arial" w:hAnsi="Arial" w:cs="Arial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63481C">
        <w:rPr>
          <w:rFonts w:ascii="Arial" w:hAnsi="Arial" w:cs="Arial"/>
          <w:sz w:val="20"/>
          <w:szCs w:val="20"/>
        </w:rPr>
        <w:instrText xml:space="preserve"> FORMCHECKBOX </w:instrText>
      </w:r>
      <w:r w:rsidR="00285331">
        <w:rPr>
          <w:rFonts w:ascii="Arial" w:hAnsi="Arial" w:cs="Arial"/>
          <w:sz w:val="20"/>
          <w:szCs w:val="20"/>
        </w:rPr>
      </w:r>
      <w:r w:rsidR="00285331">
        <w:rPr>
          <w:rFonts w:ascii="Arial" w:hAnsi="Arial" w:cs="Arial"/>
          <w:sz w:val="20"/>
          <w:szCs w:val="20"/>
        </w:rPr>
        <w:fldChar w:fldCharType="separate"/>
      </w:r>
      <w:r w:rsidRPr="0063481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>Befähigungsnachweis für Asbestarbeiten (TRGS 519)</w:t>
      </w:r>
    </w:p>
    <w:p w:rsidR="004D6876" w:rsidRDefault="004D6876" w:rsidP="004D6876">
      <w:pPr>
        <w:tabs>
          <w:tab w:val="left" w:pos="567"/>
          <w:tab w:val="left" w:pos="993"/>
          <w:tab w:val="left" w:pos="1418"/>
        </w:tabs>
        <w:ind w:right="-2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3481C">
        <w:rPr>
          <w:rFonts w:ascii="Arial" w:hAnsi="Arial" w:cs="Arial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63481C">
        <w:rPr>
          <w:rFonts w:ascii="Arial" w:hAnsi="Arial" w:cs="Arial"/>
          <w:sz w:val="20"/>
          <w:szCs w:val="20"/>
        </w:rPr>
        <w:instrText xml:space="preserve"> FORMCHECKBOX </w:instrText>
      </w:r>
      <w:r w:rsidR="00285331">
        <w:rPr>
          <w:rFonts w:ascii="Arial" w:hAnsi="Arial" w:cs="Arial"/>
          <w:sz w:val="20"/>
          <w:szCs w:val="20"/>
        </w:rPr>
      </w:r>
      <w:r w:rsidR="00285331">
        <w:rPr>
          <w:rFonts w:ascii="Arial" w:hAnsi="Arial" w:cs="Arial"/>
          <w:sz w:val="20"/>
          <w:szCs w:val="20"/>
        </w:rPr>
        <w:fldChar w:fldCharType="separate"/>
      </w:r>
      <w:r w:rsidRPr="0063481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>Befähigungsnachweis für Arbeiten in kontaminierten Bereichen</w:t>
      </w:r>
    </w:p>
    <w:p w:rsidR="004D6876" w:rsidRDefault="004D6876" w:rsidP="004D6876">
      <w:pPr>
        <w:tabs>
          <w:tab w:val="left" w:pos="567"/>
          <w:tab w:val="left" w:pos="993"/>
          <w:tab w:val="left" w:pos="1418"/>
        </w:tabs>
        <w:ind w:right="-2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E5D24" w:rsidRPr="0063481C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E5D24" w:rsidRPr="0063481C">
        <w:rPr>
          <w:rFonts w:ascii="Arial" w:hAnsi="Arial" w:cs="Arial"/>
          <w:sz w:val="20"/>
          <w:szCs w:val="20"/>
        </w:rPr>
        <w:instrText xml:space="preserve"> FORMCHECKBOX </w:instrText>
      </w:r>
      <w:r w:rsidR="00285331">
        <w:rPr>
          <w:rFonts w:ascii="Arial" w:hAnsi="Arial" w:cs="Arial"/>
          <w:sz w:val="20"/>
          <w:szCs w:val="20"/>
        </w:rPr>
      </w:r>
      <w:r w:rsidR="00285331">
        <w:rPr>
          <w:rFonts w:ascii="Arial" w:hAnsi="Arial" w:cs="Arial"/>
          <w:sz w:val="20"/>
          <w:szCs w:val="20"/>
        </w:rPr>
        <w:fldChar w:fldCharType="separate"/>
      </w:r>
      <w:r w:rsidR="005E5D24" w:rsidRPr="0063481C">
        <w:rPr>
          <w:rFonts w:ascii="Arial" w:hAnsi="Arial" w:cs="Arial"/>
          <w:sz w:val="20"/>
          <w:szCs w:val="20"/>
        </w:rPr>
        <w:fldChar w:fldCharType="end"/>
      </w:r>
      <w:r w:rsidR="005E5D24">
        <w:rPr>
          <w:rFonts w:ascii="Arial" w:hAnsi="Arial" w:cs="Arial"/>
          <w:sz w:val="20"/>
          <w:szCs w:val="20"/>
        </w:rPr>
        <w:t xml:space="preserve"> </w:t>
      </w:r>
      <w:r w:rsidR="006F096B">
        <w:rPr>
          <w:rFonts w:ascii="Arial" w:hAnsi="Arial" w:cs="Arial"/>
          <w:sz w:val="20"/>
          <w:szCs w:val="20"/>
        </w:rPr>
        <w:t>TRGS 524 Anlage 2B / DGUV 101-004 (bisher BGR 128) Anlage 6B - Gebäudeschadstoffe</w:t>
      </w:r>
    </w:p>
    <w:p w:rsidR="004D6876" w:rsidRPr="004D700E" w:rsidRDefault="004D6876" w:rsidP="004D700E">
      <w:pPr>
        <w:tabs>
          <w:tab w:val="left" w:pos="567"/>
          <w:tab w:val="left" w:pos="993"/>
          <w:tab w:val="left" w:pos="1418"/>
        </w:tabs>
        <w:spacing w:after="120"/>
        <w:ind w:right="-290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3481C">
        <w:rPr>
          <w:rFonts w:ascii="Arial" w:hAnsi="Arial" w:cs="Arial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63481C">
        <w:rPr>
          <w:rFonts w:ascii="Arial" w:hAnsi="Arial" w:cs="Arial"/>
          <w:sz w:val="20"/>
          <w:szCs w:val="20"/>
        </w:rPr>
        <w:instrText xml:space="preserve"> FORMCHECKBOX </w:instrText>
      </w:r>
      <w:r w:rsidR="00285331">
        <w:rPr>
          <w:rFonts w:ascii="Arial" w:hAnsi="Arial" w:cs="Arial"/>
          <w:sz w:val="20"/>
          <w:szCs w:val="20"/>
        </w:rPr>
      </w:r>
      <w:r w:rsidR="00285331">
        <w:rPr>
          <w:rFonts w:ascii="Arial" w:hAnsi="Arial" w:cs="Arial"/>
          <w:sz w:val="20"/>
          <w:szCs w:val="20"/>
        </w:rPr>
        <w:fldChar w:fldCharType="separate"/>
      </w:r>
      <w:r w:rsidRPr="0063481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Pr="0063481C">
        <w:rPr>
          <w:rFonts w:ascii="Arial" w:hAnsi="Arial" w:cs="Arial"/>
          <w:b/>
          <w:noProof/>
          <w:sz w:val="20"/>
          <w:szCs w:val="20"/>
        </w:rPr>
        <w:fldChar w:fldCharType="begin">
          <w:ffData>
            <w:name w:val="Text133"/>
            <w:enabled/>
            <w:calcOnExit w:val="0"/>
            <w:textInput/>
          </w:ffData>
        </w:fldChar>
      </w:r>
      <w:r w:rsidRPr="0063481C">
        <w:rPr>
          <w:rFonts w:ascii="Arial" w:hAnsi="Arial" w:cs="Arial"/>
          <w:b/>
          <w:noProof/>
          <w:sz w:val="20"/>
          <w:szCs w:val="20"/>
        </w:rPr>
        <w:instrText xml:space="preserve"> FORMTEXT </w:instrText>
      </w:r>
      <w:r w:rsidRPr="0063481C">
        <w:rPr>
          <w:rFonts w:ascii="Arial" w:hAnsi="Arial" w:cs="Arial"/>
          <w:b/>
          <w:noProof/>
          <w:sz w:val="20"/>
          <w:szCs w:val="20"/>
        </w:rPr>
      </w:r>
      <w:r w:rsidRPr="0063481C">
        <w:rPr>
          <w:rFonts w:ascii="Arial" w:hAnsi="Arial" w:cs="Arial"/>
          <w:b/>
          <w:noProof/>
          <w:sz w:val="20"/>
          <w:szCs w:val="20"/>
        </w:rPr>
        <w:fldChar w:fldCharType="separate"/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Pr="0063481C">
        <w:rPr>
          <w:rFonts w:ascii="Arial" w:hAnsi="Arial" w:cs="Arial"/>
          <w:b/>
          <w:noProof/>
          <w:sz w:val="20"/>
          <w:szCs w:val="20"/>
        </w:rPr>
        <w:fldChar w:fldCharType="end"/>
      </w:r>
    </w:p>
    <w:p w:rsidR="004D6876" w:rsidRDefault="004D6876" w:rsidP="004D6876">
      <w:pPr>
        <w:tabs>
          <w:tab w:val="left" w:pos="567"/>
          <w:tab w:val="left" w:pos="993"/>
        </w:tabs>
        <w:ind w:right="-2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63481C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481C">
        <w:rPr>
          <w:rFonts w:ascii="Arial" w:hAnsi="Arial" w:cs="Arial"/>
          <w:sz w:val="20"/>
          <w:szCs w:val="20"/>
        </w:rPr>
        <w:instrText xml:space="preserve"> FORMCHECKBOX </w:instrText>
      </w:r>
      <w:r w:rsidR="00285331">
        <w:rPr>
          <w:rFonts w:ascii="Arial" w:hAnsi="Arial" w:cs="Arial"/>
          <w:sz w:val="20"/>
          <w:szCs w:val="20"/>
        </w:rPr>
      </w:r>
      <w:r w:rsidR="00285331">
        <w:rPr>
          <w:rFonts w:ascii="Arial" w:hAnsi="Arial" w:cs="Arial"/>
          <w:sz w:val="20"/>
          <w:szCs w:val="20"/>
        </w:rPr>
        <w:fldChar w:fldCharType="separate"/>
      </w:r>
      <w:r w:rsidRPr="0063481C">
        <w:rPr>
          <w:rFonts w:ascii="Arial" w:hAnsi="Arial" w:cs="Arial"/>
          <w:sz w:val="20"/>
          <w:szCs w:val="20"/>
        </w:rPr>
        <w:fldChar w:fldCharType="end"/>
      </w:r>
      <w:r w:rsidRPr="0063481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Vereinbarung von Instandhaltungsvertrag: Die Wertungssumme (Hauptangebot </w:t>
      </w:r>
    </w:p>
    <w:p w:rsidR="004D6876" w:rsidRPr="004D700E" w:rsidRDefault="0038094A" w:rsidP="00BC72EC">
      <w:pPr>
        <w:tabs>
          <w:tab w:val="left" w:pos="567"/>
          <w:tab w:val="left" w:pos="993"/>
        </w:tabs>
        <w:spacing w:after="120"/>
        <w:ind w:left="993" w:right="-290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4D6876">
        <w:rPr>
          <w:rFonts w:ascii="Arial" w:hAnsi="Arial" w:cs="Arial"/>
          <w:sz w:val="20"/>
          <w:szCs w:val="20"/>
        </w:rPr>
        <w:t xml:space="preserve">inschließlich Instandhaltungsvertrag) beträgt: </w:t>
      </w:r>
      <w:r w:rsidR="004D6876" w:rsidRPr="0063481C">
        <w:rPr>
          <w:rFonts w:ascii="Arial" w:hAnsi="Arial" w:cs="Arial"/>
          <w:b/>
          <w:noProof/>
          <w:sz w:val="20"/>
          <w:szCs w:val="20"/>
        </w:rPr>
        <w:fldChar w:fldCharType="begin">
          <w:ffData>
            <w:name w:val="Text133"/>
            <w:enabled/>
            <w:calcOnExit w:val="0"/>
            <w:textInput/>
          </w:ffData>
        </w:fldChar>
      </w:r>
      <w:r w:rsidR="004D6876" w:rsidRPr="0063481C">
        <w:rPr>
          <w:rFonts w:ascii="Arial" w:hAnsi="Arial" w:cs="Arial"/>
          <w:b/>
          <w:noProof/>
          <w:sz w:val="20"/>
          <w:szCs w:val="20"/>
        </w:rPr>
        <w:instrText xml:space="preserve"> FORMTEXT </w:instrText>
      </w:r>
      <w:r w:rsidR="004D6876" w:rsidRPr="0063481C">
        <w:rPr>
          <w:rFonts w:ascii="Arial" w:hAnsi="Arial" w:cs="Arial"/>
          <w:b/>
          <w:noProof/>
          <w:sz w:val="20"/>
          <w:szCs w:val="20"/>
        </w:rPr>
      </w:r>
      <w:r w:rsidR="004D6876" w:rsidRPr="0063481C">
        <w:rPr>
          <w:rFonts w:ascii="Arial" w:hAnsi="Arial" w:cs="Arial"/>
          <w:b/>
          <w:noProof/>
          <w:sz w:val="20"/>
          <w:szCs w:val="20"/>
        </w:rPr>
        <w:fldChar w:fldCharType="separate"/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="004D6876" w:rsidRPr="0063481C">
        <w:rPr>
          <w:rFonts w:ascii="Arial" w:hAnsi="Arial" w:cs="Arial"/>
          <w:b/>
          <w:noProof/>
          <w:sz w:val="20"/>
          <w:szCs w:val="20"/>
        </w:rPr>
        <w:fldChar w:fldCharType="end"/>
      </w:r>
      <w:r w:rsidR="004D700E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4D700E" w:rsidRPr="00E33158">
        <w:rPr>
          <w:rFonts w:ascii="Arial" w:hAnsi="Arial" w:cs="Arial"/>
          <w:noProof/>
          <w:sz w:val="20"/>
          <w:szCs w:val="20"/>
        </w:rPr>
        <w:t>€</w:t>
      </w:r>
      <w:r w:rsidR="00BC72EC">
        <w:rPr>
          <w:rFonts w:ascii="Arial" w:hAnsi="Arial" w:cs="Arial"/>
          <w:noProof/>
          <w:sz w:val="20"/>
          <w:szCs w:val="20"/>
        </w:rPr>
        <w:t>. Berechnung Wertungssumme aller Bieter siehe Anlage.</w:t>
      </w:r>
    </w:p>
    <w:p w:rsidR="005E5D24" w:rsidRDefault="004D6876" w:rsidP="004D6876">
      <w:pPr>
        <w:tabs>
          <w:tab w:val="left" w:pos="567"/>
          <w:tab w:val="left" w:pos="993"/>
          <w:tab w:val="left" w:pos="1418"/>
        </w:tabs>
        <w:ind w:right="-290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63481C">
        <w:rPr>
          <w:rFonts w:ascii="Arial" w:hAnsi="Arial" w:cs="Arial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63481C">
        <w:rPr>
          <w:rFonts w:ascii="Arial" w:hAnsi="Arial" w:cs="Arial"/>
          <w:sz w:val="20"/>
          <w:szCs w:val="20"/>
        </w:rPr>
        <w:instrText xml:space="preserve"> FORMCHECKBOX </w:instrText>
      </w:r>
      <w:r w:rsidR="00285331">
        <w:rPr>
          <w:rFonts w:ascii="Arial" w:hAnsi="Arial" w:cs="Arial"/>
          <w:sz w:val="20"/>
          <w:szCs w:val="20"/>
        </w:rPr>
      </w:r>
      <w:r w:rsidR="00285331">
        <w:rPr>
          <w:rFonts w:ascii="Arial" w:hAnsi="Arial" w:cs="Arial"/>
          <w:sz w:val="20"/>
          <w:szCs w:val="20"/>
        </w:rPr>
        <w:fldChar w:fldCharType="separate"/>
      </w:r>
      <w:r w:rsidRPr="0063481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Pr="0063481C">
        <w:rPr>
          <w:rFonts w:ascii="Arial" w:hAnsi="Arial" w:cs="Arial"/>
          <w:b/>
          <w:noProof/>
          <w:sz w:val="20"/>
          <w:szCs w:val="20"/>
        </w:rPr>
        <w:fldChar w:fldCharType="begin">
          <w:ffData>
            <w:name w:val="Text133"/>
            <w:enabled/>
            <w:calcOnExit w:val="0"/>
            <w:textInput/>
          </w:ffData>
        </w:fldChar>
      </w:r>
      <w:r w:rsidRPr="0063481C">
        <w:rPr>
          <w:rFonts w:ascii="Arial" w:hAnsi="Arial" w:cs="Arial"/>
          <w:b/>
          <w:noProof/>
          <w:sz w:val="20"/>
          <w:szCs w:val="20"/>
        </w:rPr>
        <w:instrText xml:space="preserve"> FORMTEXT </w:instrText>
      </w:r>
      <w:r w:rsidRPr="0063481C">
        <w:rPr>
          <w:rFonts w:ascii="Arial" w:hAnsi="Arial" w:cs="Arial"/>
          <w:b/>
          <w:noProof/>
          <w:sz w:val="20"/>
          <w:szCs w:val="20"/>
        </w:rPr>
      </w:r>
      <w:r w:rsidRPr="0063481C">
        <w:rPr>
          <w:rFonts w:ascii="Arial" w:hAnsi="Arial" w:cs="Arial"/>
          <w:b/>
          <w:noProof/>
          <w:sz w:val="20"/>
          <w:szCs w:val="20"/>
        </w:rPr>
        <w:fldChar w:fldCharType="separate"/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Pr="0063481C">
        <w:rPr>
          <w:rFonts w:ascii="Arial" w:hAnsi="Arial" w:cs="Arial"/>
          <w:b/>
          <w:noProof/>
          <w:sz w:val="20"/>
          <w:szCs w:val="20"/>
        </w:rPr>
        <w:fldChar w:fldCharType="end"/>
      </w:r>
    </w:p>
    <w:p w:rsidR="005E5D24" w:rsidRDefault="005E5D24">
      <w:pPr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br w:type="page"/>
      </w:r>
    </w:p>
    <w:p w:rsidR="00C12472" w:rsidRDefault="00C12472" w:rsidP="00EE54EB">
      <w:pPr>
        <w:tabs>
          <w:tab w:val="left" w:pos="284"/>
        </w:tabs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lastRenderedPageBreak/>
        <w:t>3.</w:t>
      </w:r>
      <w:r>
        <w:rPr>
          <w:rFonts w:ascii="Arial" w:hAnsi="Arial" w:cs="Arial"/>
          <w:b/>
          <w:noProof/>
          <w:sz w:val="20"/>
          <w:szCs w:val="20"/>
        </w:rPr>
        <w:tab/>
        <w:t>Prüfung der Angemessenheit des Preises / der Prei</w:t>
      </w:r>
      <w:r w:rsidR="006D247C">
        <w:rPr>
          <w:rFonts w:ascii="Arial" w:hAnsi="Arial" w:cs="Arial"/>
          <w:b/>
          <w:noProof/>
          <w:sz w:val="20"/>
          <w:szCs w:val="20"/>
        </w:rPr>
        <w:t>se (§ 16d bzw. 16d EU VOB/A</w:t>
      </w:r>
      <w:r>
        <w:rPr>
          <w:rFonts w:ascii="Arial" w:hAnsi="Arial" w:cs="Arial"/>
          <w:b/>
          <w:noProof/>
          <w:sz w:val="20"/>
          <w:szCs w:val="20"/>
        </w:rPr>
        <w:t>)</w:t>
      </w:r>
    </w:p>
    <w:p w:rsidR="004D6876" w:rsidRPr="00CE3867" w:rsidRDefault="00CE3867" w:rsidP="00EE54EB">
      <w:pPr>
        <w:tabs>
          <w:tab w:val="left" w:pos="284"/>
          <w:tab w:val="left" w:pos="993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CE3867">
        <w:rPr>
          <w:rFonts w:ascii="Arial" w:hAnsi="Arial" w:cs="Arial"/>
          <w:i/>
          <w:sz w:val="20"/>
          <w:szCs w:val="20"/>
        </w:rPr>
        <w:t>(Achtung: Excel</w:t>
      </w:r>
      <w:r>
        <w:rPr>
          <w:rFonts w:ascii="Arial" w:hAnsi="Arial" w:cs="Arial"/>
          <w:i/>
          <w:sz w:val="20"/>
          <w:szCs w:val="20"/>
        </w:rPr>
        <w:t>-Tabelle öffnen mit Doppelklick um gelbe Felder auszufüllen!</w:t>
      </w:r>
      <w:r w:rsidRPr="00CE3867">
        <w:rPr>
          <w:rFonts w:ascii="Arial" w:hAnsi="Arial" w:cs="Arial"/>
          <w:i/>
          <w:sz w:val="20"/>
          <w:szCs w:val="20"/>
        </w:rPr>
        <w:t>)</w:t>
      </w:r>
    </w:p>
    <w:p w:rsidR="00434417" w:rsidRDefault="00434417" w:rsidP="004D6876">
      <w:p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sz w:val="20"/>
          <w:szCs w:val="20"/>
          <w:lang w:eastAsia="en-US"/>
        </w:rPr>
        <w:sectPr w:rsidR="00434417" w:rsidSect="00C12472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991" w:bottom="567" w:left="1134" w:header="709" w:footer="169" w:gutter="0"/>
          <w:cols w:space="708"/>
          <w:titlePg/>
          <w:docGrid w:linePitch="360"/>
        </w:sectPr>
      </w:pPr>
    </w:p>
    <w:p w:rsidR="004D6876" w:rsidRDefault="004D6876" w:rsidP="004D6876">
      <w:p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sz w:val="20"/>
          <w:szCs w:val="20"/>
          <w:lang w:eastAsia="en-US"/>
        </w:rPr>
      </w:pPr>
    </w:p>
    <w:p w:rsidR="00C12472" w:rsidRDefault="005D56B4" w:rsidP="005D56B4">
      <w:pPr>
        <w:tabs>
          <w:tab w:val="left" w:pos="284"/>
          <w:tab w:val="left" w:pos="567"/>
          <w:tab w:val="left" w:pos="993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</w:t>
      </w:r>
      <w:r>
        <w:rPr>
          <w:rFonts w:ascii="Arial" w:hAnsi="Arial" w:cs="Arial"/>
          <w:sz w:val="20"/>
          <w:szCs w:val="20"/>
          <w:lang w:eastAsia="en-US"/>
        </w:rPr>
        <w:tab/>
      </w:r>
      <w:bookmarkStart w:id="5" w:name="_MON_1590809492"/>
      <w:bookmarkEnd w:id="5"/>
      <w:r w:rsidR="006A2991">
        <w:rPr>
          <w:rFonts w:ascii="Arial" w:hAnsi="Arial" w:cs="Arial"/>
          <w:sz w:val="20"/>
          <w:szCs w:val="20"/>
          <w:lang w:eastAsia="en-US"/>
        </w:rPr>
        <w:object w:dxaOrig="9111" w:dyaOrig="18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92.25pt" o:ole="">
            <v:imagedata r:id="rId15" o:title=""/>
          </v:shape>
          <o:OLEObject Type="Embed" ProgID="Excel.Sheet.12" ShapeID="_x0000_i1025" DrawAspect="Content" ObjectID="_1624105947" r:id="rId16"/>
        </w:object>
      </w:r>
    </w:p>
    <w:p w:rsidR="00434417" w:rsidRDefault="00434417" w:rsidP="004D6876">
      <w:p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sz w:val="20"/>
          <w:szCs w:val="20"/>
          <w:lang w:eastAsia="en-US"/>
        </w:rPr>
        <w:sectPr w:rsidR="00434417" w:rsidSect="00434417">
          <w:type w:val="continuous"/>
          <w:pgSz w:w="11906" w:h="16838"/>
          <w:pgMar w:top="567" w:right="991" w:bottom="567" w:left="1134" w:header="709" w:footer="169" w:gutter="0"/>
          <w:cols w:space="708"/>
          <w:formProt w:val="0"/>
          <w:titlePg/>
          <w:docGrid w:linePitch="360"/>
        </w:sectPr>
      </w:pPr>
    </w:p>
    <w:p w:rsidR="00C12472" w:rsidRDefault="00C12472" w:rsidP="004D6876">
      <w:p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sz w:val="20"/>
          <w:szCs w:val="20"/>
          <w:lang w:eastAsia="en-US"/>
        </w:rPr>
      </w:pPr>
    </w:p>
    <w:p w:rsidR="00BF4CB2" w:rsidRDefault="00CA7605" w:rsidP="00CA7605">
      <w:pPr>
        <w:tabs>
          <w:tab w:val="left" w:pos="284"/>
          <w:tab w:val="left" w:pos="56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  <w:r w:rsidRPr="0063481C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481C">
        <w:rPr>
          <w:rFonts w:ascii="Arial" w:hAnsi="Arial" w:cs="Arial"/>
          <w:sz w:val="20"/>
          <w:szCs w:val="20"/>
        </w:rPr>
        <w:instrText xml:space="preserve"> FORMCHECKBOX </w:instrText>
      </w:r>
      <w:r w:rsidR="00285331">
        <w:rPr>
          <w:rFonts w:ascii="Arial" w:hAnsi="Arial" w:cs="Arial"/>
          <w:sz w:val="20"/>
          <w:szCs w:val="20"/>
        </w:rPr>
      </w:r>
      <w:r w:rsidR="00285331">
        <w:rPr>
          <w:rFonts w:ascii="Arial" w:hAnsi="Arial" w:cs="Arial"/>
          <w:sz w:val="20"/>
          <w:szCs w:val="20"/>
        </w:rPr>
        <w:fldChar w:fldCharType="separate"/>
      </w:r>
      <w:r w:rsidRPr="0063481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BF4CB2">
        <w:rPr>
          <w:rFonts w:ascii="Arial" w:hAnsi="Arial" w:cs="Arial"/>
          <w:sz w:val="20"/>
          <w:szCs w:val="20"/>
        </w:rPr>
        <w:tab/>
        <w:t xml:space="preserve">Es sind </w:t>
      </w:r>
      <w:r w:rsidR="00BF4CB2" w:rsidRPr="00BF4CB2">
        <w:rPr>
          <w:rFonts w:ascii="Arial" w:hAnsi="Arial" w:cs="Arial"/>
          <w:b/>
          <w:sz w:val="20"/>
          <w:szCs w:val="20"/>
        </w:rPr>
        <w:t>k</w:t>
      </w:r>
      <w:r w:rsidR="00025D1B" w:rsidRPr="00BF4CB2">
        <w:rPr>
          <w:rFonts w:ascii="Arial" w:hAnsi="Arial" w:cs="Arial"/>
          <w:b/>
          <w:sz w:val="20"/>
          <w:szCs w:val="20"/>
        </w:rPr>
        <w:t>eine</w:t>
      </w:r>
      <w:r w:rsidR="00025D1B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uffällige (untersetzte </w:t>
      </w:r>
      <w:r w:rsidR="00025D1B">
        <w:rPr>
          <w:rFonts w:ascii="Arial" w:hAnsi="Arial" w:cs="Arial"/>
          <w:sz w:val="20"/>
          <w:szCs w:val="20"/>
        </w:rPr>
        <w:t>bzw.</w:t>
      </w:r>
      <w:r>
        <w:rPr>
          <w:rFonts w:ascii="Arial" w:hAnsi="Arial" w:cs="Arial"/>
          <w:sz w:val="20"/>
          <w:szCs w:val="20"/>
        </w:rPr>
        <w:t xml:space="preserve"> überhöhte</w:t>
      </w:r>
      <w:r w:rsidR="00025D1B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EP</w:t>
      </w:r>
      <w:r w:rsidR="00025D1B">
        <w:rPr>
          <w:rFonts w:ascii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s</w:t>
      </w:r>
      <w:r w:rsidR="00B04144">
        <w:rPr>
          <w:rFonts w:ascii="Arial" w:hAnsi="Arial" w:cs="Arial"/>
          <w:sz w:val="20"/>
          <w:szCs w:val="20"/>
        </w:rPr>
        <w:t xml:space="preserve"> vorhanden</w:t>
      </w:r>
      <w:r w:rsidR="00BF4CB2">
        <w:rPr>
          <w:rFonts w:ascii="Arial" w:hAnsi="Arial" w:cs="Arial"/>
          <w:sz w:val="20"/>
          <w:szCs w:val="20"/>
        </w:rPr>
        <w:t>, die einen Hinweis auf Spekulation</w:t>
      </w:r>
    </w:p>
    <w:p w:rsidR="00BC1771" w:rsidRDefault="00BF4CB2" w:rsidP="00CA7605">
      <w:pPr>
        <w:tabs>
          <w:tab w:val="left" w:pos="284"/>
          <w:tab w:val="left" w:pos="56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und Mischkalkulation geben.</w:t>
      </w:r>
    </w:p>
    <w:p w:rsidR="0007511E" w:rsidRDefault="0007511E" w:rsidP="00CA7605">
      <w:pPr>
        <w:tabs>
          <w:tab w:val="left" w:pos="284"/>
          <w:tab w:val="left" w:pos="56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Ind w:w="675" w:type="dxa"/>
        <w:tblLook w:val="04A0" w:firstRow="1" w:lastRow="0" w:firstColumn="1" w:lastColumn="0" w:noHBand="0" w:noVBand="1"/>
      </w:tblPr>
      <w:tblGrid>
        <w:gridCol w:w="426"/>
        <w:gridCol w:w="992"/>
        <w:gridCol w:w="1984"/>
        <w:gridCol w:w="1985"/>
      </w:tblGrid>
      <w:tr w:rsidR="0007511E" w:rsidTr="00B04144"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7511E" w:rsidRDefault="0007511E" w:rsidP="00BC177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9594" w:themeFill="accent2" w:themeFillTint="99"/>
          </w:tcPr>
          <w:p w:rsidR="0007511E" w:rsidRPr="00BC1771" w:rsidRDefault="0007511E" w:rsidP="00BC177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C177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Abstand Wertungs- summe zu Kosten- ermittlung </w:t>
            </w:r>
          </w:p>
          <w:p w:rsidR="0007511E" w:rsidRPr="00BC1771" w:rsidRDefault="0007511E" w:rsidP="00BC177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(</w:t>
            </w:r>
            <w:r w:rsidRPr="00BC177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%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95B3D7" w:themeFill="accent1" w:themeFillTint="99"/>
          </w:tcPr>
          <w:p w:rsidR="0007511E" w:rsidRPr="00D4140E" w:rsidRDefault="0007511E" w:rsidP="00BC177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D4140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Abstand Wertungs-</w:t>
            </w:r>
          </w:p>
          <w:p w:rsidR="0007511E" w:rsidRPr="00D4140E" w:rsidRDefault="0007511E" w:rsidP="00BC177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D4140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Summe </w:t>
            </w:r>
          </w:p>
          <w:p w:rsidR="0007511E" w:rsidRPr="00D4140E" w:rsidRDefault="0007511E" w:rsidP="00BC177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z</w:t>
            </w:r>
            <w:r w:rsidRPr="00D4140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u Bieter Rang 2</w:t>
            </w:r>
          </w:p>
          <w:p w:rsidR="0007511E" w:rsidRDefault="0007511E" w:rsidP="00BC177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4140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(%)</w:t>
            </w:r>
          </w:p>
        </w:tc>
      </w:tr>
      <w:tr w:rsidR="0007511E" w:rsidTr="006E1BC9">
        <w:trPr>
          <w:trHeight w:val="284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07511E" w:rsidRDefault="0007511E" w:rsidP="00D4140E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89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348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48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85331">
              <w:rPr>
                <w:rFonts w:ascii="Arial" w:hAnsi="Arial" w:cs="Arial"/>
                <w:sz w:val="20"/>
                <w:szCs w:val="20"/>
              </w:rPr>
            </w:r>
            <w:r w:rsidR="002853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48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</w:tcBorders>
            <w:vAlign w:val="center"/>
          </w:tcPr>
          <w:p w:rsidR="0007511E" w:rsidRDefault="0007511E" w:rsidP="00D4140E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89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Fall 1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07511E" w:rsidRPr="00BC1771" w:rsidRDefault="0007511E" w:rsidP="00D4140E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89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3481C">
              <w:rPr>
                <w:rFonts w:ascii="Arial" w:hAnsi="Arial" w:cs="Arial"/>
                <w:color w:val="00B050"/>
                <w:sz w:val="20"/>
                <w:szCs w:val="20"/>
              </w:rPr>
              <w:t>(&lt;10)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07511E" w:rsidRDefault="0007511E" w:rsidP="00D4140E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89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3481C">
              <w:rPr>
                <w:rFonts w:ascii="Arial" w:hAnsi="Arial" w:cs="Arial"/>
                <w:color w:val="00B050"/>
                <w:sz w:val="20"/>
                <w:szCs w:val="20"/>
              </w:rPr>
              <w:t>(&lt;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=1</w:t>
            </w:r>
            <w:r w:rsidRPr="0063481C">
              <w:rPr>
                <w:rFonts w:ascii="Arial" w:hAnsi="Arial" w:cs="Arial"/>
                <w:color w:val="00B050"/>
                <w:sz w:val="20"/>
                <w:szCs w:val="20"/>
              </w:rPr>
              <w:t>0)</w:t>
            </w:r>
          </w:p>
        </w:tc>
      </w:tr>
      <w:tr w:rsidR="0007511E" w:rsidTr="006E1BC9">
        <w:trPr>
          <w:trHeight w:val="284"/>
        </w:trPr>
        <w:tc>
          <w:tcPr>
            <w:tcW w:w="426" w:type="dxa"/>
            <w:tcBorders>
              <w:left w:val="single" w:sz="12" w:space="0" w:color="auto"/>
              <w:right w:val="nil"/>
            </w:tcBorders>
            <w:vAlign w:val="center"/>
          </w:tcPr>
          <w:p w:rsidR="0007511E" w:rsidRDefault="0007511E" w:rsidP="00D4140E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89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348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48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85331">
              <w:rPr>
                <w:rFonts w:ascii="Arial" w:hAnsi="Arial" w:cs="Arial"/>
                <w:sz w:val="20"/>
                <w:szCs w:val="20"/>
              </w:rPr>
            </w:r>
            <w:r w:rsidR="002853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48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07511E" w:rsidRDefault="0007511E" w:rsidP="00D4140E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89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Fall 2</w:t>
            </w:r>
          </w:p>
        </w:tc>
        <w:tc>
          <w:tcPr>
            <w:tcW w:w="1984" w:type="dxa"/>
            <w:vAlign w:val="center"/>
          </w:tcPr>
          <w:p w:rsidR="0007511E" w:rsidRPr="00BC1771" w:rsidRDefault="0007511E" w:rsidP="00D4140E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89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3481C">
              <w:rPr>
                <w:rFonts w:ascii="Arial" w:hAnsi="Arial" w:cs="Arial"/>
                <w:color w:val="00B050"/>
                <w:sz w:val="20"/>
                <w:szCs w:val="20"/>
              </w:rPr>
              <w:t>(&lt;10)</w:t>
            </w:r>
          </w:p>
        </w:tc>
        <w:tc>
          <w:tcPr>
            <w:tcW w:w="1985" w:type="dxa"/>
            <w:vAlign w:val="center"/>
          </w:tcPr>
          <w:p w:rsidR="0007511E" w:rsidRDefault="0007511E" w:rsidP="00D4140E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89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3481C">
              <w:rPr>
                <w:rFonts w:ascii="Arial" w:hAnsi="Arial" w:cs="Arial"/>
                <w:color w:val="FF0000"/>
                <w:sz w:val="20"/>
                <w:szCs w:val="20"/>
              </w:rPr>
              <w:t>(&gt;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  <w:r w:rsidRPr="0063481C">
              <w:rPr>
                <w:rFonts w:ascii="Arial" w:hAnsi="Arial" w:cs="Arial"/>
                <w:color w:val="FF0000"/>
                <w:sz w:val="20"/>
                <w:szCs w:val="20"/>
              </w:rPr>
              <w:t>0)</w:t>
            </w:r>
          </w:p>
        </w:tc>
      </w:tr>
      <w:tr w:rsidR="0007511E" w:rsidTr="006E1BC9">
        <w:trPr>
          <w:trHeight w:val="284"/>
        </w:trPr>
        <w:tc>
          <w:tcPr>
            <w:tcW w:w="426" w:type="dxa"/>
            <w:tcBorders>
              <w:left w:val="single" w:sz="12" w:space="0" w:color="auto"/>
              <w:right w:val="nil"/>
            </w:tcBorders>
            <w:vAlign w:val="center"/>
          </w:tcPr>
          <w:p w:rsidR="0007511E" w:rsidRPr="0063481C" w:rsidRDefault="0007511E" w:rsidP="00D4140E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89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348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8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85331">
              <w:rPr>
                <w:rFonts w:ascii="Arial" w:hAnsi="Arial" w:cs="Arial"/>
                <w:sz w:val="20"/>
                <w:szCs w:val="20"/>
              </w:rPr>
            </w:r>
            <w:r w:rsidR="002853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48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07511E" w:rsidRPr="0063481C" w:rsidRDefault="0007511E" w:rsidP="009B1F05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89"/>
              <w:textAlignment w:val="baseline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9B1F05">
              <w:rPr>
                <w:rFonts w:ascii="Arial" w:hAnsi="Arial" w:cs="Arial"/>
                <w:sz w:val="20"/>
                <w:szCs w:val="20"/>
                <w:lang w:eastAsia="en-US"/>
              </w:rPr>
              <w:t>Fall 3</w:t>
            </w:r>
          </w:p>
        </w:tc>
        <w:tc>
          <w:tcPr>
            <w:tcW w:w="1984" w:type="dxa"/>
            <w:vAlign w:val="center"/>
          </w:tcPr>
          <w:p w:rsidR="0007511E" w:rsidRPr="0063481C" w:rsidRDefault="0007511E" w:rsidP="00D4140E">
            <w:pPr>
              <w:numPr>
                <w:ilvl w:val="12"/>
                <w:numId w:val="0"/>
              </w:numPr>
              <w:ind w:right="-289"/>
              <w:rPr>
                <w:rFonts w:ascii="Arial" w:hAnsi="Arial" w:cs="Arial"/>
                <w:sz w:val="20"/>
                <w:szCs w:val="20"/>
              </w:rPr>
            </w:pPr>
            <w:r w:rsidRPr="0063481C">
              <w:rPr>
                <w:rFonts w:ascii="Arial" w:hAnsi="Arial" w:cs="Arial"/>
                <w:color w:val="FF0000"/>
                <w:sz w:val="20"/>
                <w:szCs w:val="20"/>
              </w:rPr>
              <w:t>(&gt;10)</w:t>
            </w:r>
          </w:p>
        </w:tc>
        <w:tc>
          <w:tcPr>
            <w:tcW w:w="1985" w:type="dxa"/>
            <w:vAlign w:val="center"/>
          </w:tcPr>
          <w:p w:rsidR="0007511E" w:rsidRPr="0063481C" w:rsidRDefault="0007511E" w:rsidP="00D4140E">
            <w:pPr>
              <w:numPr>
                <w:ilvl w:val="12"/>
                <w:numId w:val="0"/>
              </w:numPr>
              <w:ind w:right="-289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63481C">
              <w:rPr>
                <w:rFonts w:ascii="Arial" w:hAnsi="Arial" w:cs="Arial"/>
                <w:color w:val="00B050"/>
                <w:sz w:val="20"/>
                <w:szCs w:val="20"/>
              </w:rPr>
              <w:t>(&lt;10)</w:t>
            </w:r>
          </w:p>
        </w:tc>
      </w:tr>
      <w:tr w:rsidR="0007511E" w:rsidTr="006E1BC9">
        <w:trPr>
          <w:trHeight w:val="284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7511E" w:rsidRPr="0063481C" w:rsidRDefault="0007511E" w:rsidP="00D4140E">
            <w:pPr>
              <w:numPr>
                <w:ilvl w:val="12"/>
                <w:numId w:val="0"/>
              </w:numPr>
              <w:ind w:right="-289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6348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8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85331">
              <w:rPr>
                <w:rFonts w:ascii="Arial" w:hAnsi="Arial" w:cs="Arial"/>
                <w:sz w:val="20"/>
                <w:szCs w:val="20"/>
              </w:rPr>
            </w:r>
            <w:r w:rsidR="002853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48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bottom w:val="single" w:sz="12" w:space="0" w:color="auto"/>
            </w:tcBorders>
            <w:vAlign w:val="center"/>
          </w:tcPr>
          <w:p w:rsidR="0007511E" w:rsidRPr="0063481C" w:rsidRDefault="0007511E" w:rsidP="009B1F05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89"/>
              <w:textAlignment w:val="baseline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9B1F05">
              <w:rPr>
                <w:rFonts w:ascii="Arial" w:hAnsi="Arial" w:cs="Arial"/>
                <w:sz w:val="20"/>
                <w:szCs w:val="20"/>
                <w:lang w:eastAsia="en-US"/>
              </w:rPr>
              <w:t>Fall 4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07511E" w:rsidRPr="0063481C" w:rsidRDefault="0007511E" w:rsidP="00D4140E">
            <w:pPr>
              <w:numPr>
                <w:ilvl w:val="12"/>
                <w:numId w:val="0"/>
              </w:numPr>
              <w:ind w:right="-289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63481C">
              <w:rPr>
                <w:rFonts w:ascii="Arial" w:hAnsi="Arial" w:cs="Arial"/>
                <w:color w:val="FF0000"/>
                <w:sz w:val="20"/>
                <w:szCs w:val="20"/>
              </w:rPr>
              <w:t>(&gt;10)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07511E" w:rsidRPr="0063481C" w:rsidRDefault="0007511E" w:rsidP="00D4140E">
            <w:pPr>
              <w:numPr>
                <w:ilvl w:val="12"/>
                <w:numId w:val="0"/>
              </w:numPr>
              <w:ind w:right="-289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63481C">
              <w:rPr>
                <w:rFonts w:ascii="Arial" w:hAnsi="Arial" w:cs="Arial"/>
                <w:color w:val="FF0000"/>
                <w:sz w:val="20"/>
                <w:szCs w:val="20"/>
              </w:rPr>
              <w:t>(&gt;10)</w:t>
            </w:r>
          </w:p>
        </w:tc>
      </w:tr>
    </w:tbl>
    <w:p w:rsidR="00025D1B" w:rsidRDefault="00025D1B" w:rsidP="00D4140E">
      <w:pPr>
        <w:tabs>
          <w:tab w:val="left" w:pos="284"/>
          <w:tab w:val="left" w:pos="56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sz w:val="20"/>
          <w:szCs w:val="20"/>
          <w:lang w:eastAsia="en-US"/>
        </w:rPr>
      </w:pPr>
    </w:p>
    <w:p w:rsidR="00BF4CB2" w:rsidRDefault="00BC1771" w:rsidP="00BF4CB2">
      <w:pPr>
        <w:tabs>
          <w:tab w:val="left" w:pos="284"/>
          <w:tab w:val="left" w:pos="56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63481C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481C">
        <w:rPr>
          <w:rFonts w:ascii="Arial" w:hAnsi="Arial" w:cs="Arial"/>
          <w:sz w:val="20"/>
          <w:szCs w:val="20"/>
        </w:rPr>
        <w:instrText xml:space="preserve"> FORMCHECKBOX </w:instrText>
      </w:r>
      <w:r w:rsidR="00285331">
        <w:rPr>
          <w:rFonts w:ascii="Arial" w:hAnsi="Arial" w:cs="Arial"/>
          <w:sz w:val="20"/>
          <w:szCs w:val="20"/>
        </w:rPr>
      </w:r>
      <w:r w:rsidR="00285331">
        <w:rPr>
          <w:rFonts w:ascii="Arial" w:hAnsi="Arial" w:cs="Arial"/>
          <w:sz w:val="20"/>
          <w:szCs w:val="20"/>
        </w:rPr>
        <w:fldChar w:fldCharType="separate"/>
      </w:r>
      <w:r w:rsidRPr="0063481C">
        <w:rPr>
          <w:rFonts w:ascii="Arial" w:hAnsi="Arial" w:cs="Arial"/>
          <w:sz w:val="20"/>
          <w:szCs w:val="20"/>
        </w:rPr>
        <w:fldChar w:fldCharType="end"/>
      </w:r>
      <w:r w:rsidR="00BF4CB2">
        <w:rPr>
          <w:rFonts w:ascii="Arial" w:hAnsi="Arial" w:cs="Arial"/>
          <w:sz w:val="20"/>
          <w:szCs w:val="20"/>
        </w:rPr>
        <w:tab/>
      </w:r>
      <w:r w:rsidR="00BF4CB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="00BF4CB2">
        <w:rPr>
          <w:rFonts w:ascii="Arial" w:hAnsi="Arial" w:cs="Arial"/>
          <w:sz w:val="20"/>
          <w:szCs w:val="20"/>
        </w:rPr>
        <w:t>Es sind auffällige (untersetzte bzw. überhöhte) EP’s vorhanden, die einen Hinweis auf Spekulation</w:t>
      </w:r>
    </w:p>
    <w:p w:rsidR="00BF4CB2" w:rsidRDefault="00BF4CB2" w:rsidP="00BF4CB2">
      <w:pPr>
        <w:tabs>
          <w:tab w:val="left" w:pos="284"/>
          <w:tab w:val="left" w:pos="56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und Mischkalkulation geben</w:t>
      </w:r>
      <w:r w:rsidR="009B1F05" w:rsidRPr="00361355">
        <w:rPr>
          <w:rFonts w:ascii="Arial" w:hAnsi="Arial" w:cs="Arial"/>
          <w:sz w:val="28"/>
          <w:szCs w:val="28"/>
        </w:rPr>
        <w:t>*</w:t>
      </w:r>
      <w:r>
        <w:rPr>
          <w:rFonts w:ascii="Arial" w:hAnsi="Arial" w:cs="Arial"/>
          <w:sz w:val="20"/>
          <w:szCs w:val="20"/>
        </w:rPr>
        <w:t>.</w:t>
      </w:r>
    </w:p>
    <w:p w:rsidR="0007511E" w:rsidRDefault="0007511E" w:rsidP="00BF4CB2">
      <w:pPr>
        <w:tabs>
          <w:tab w:val="left" w:pos="284"/>
          <w:tab w:val="left" w:pos="56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Ind w:w="675" w:type="dxa"/>
        <w:tblLook w:val="04A0" w:firstRow="1" w:lastRow="0" w:firstColumn="1" w:lastColumn="0" w:noHBand="0" w:noVBand="1"/>
      </w:tblPr>
      <w:tblGrid>
        <w:gridCol w:w="426"/>
        <w:gridCol w:w="992"/>
        <w:gridCol w:w="1984"/>
        <w:gridCol w:w="1985"/>
      </w:tblGrid>
      <w:tr w:rsidR="0007511E" w:rsidTr="00B04144"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7511E" w:rsidRDefault="0007511E" w:rsidP="00C67D4E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9594" w:themeFill="accent2" w:themeFillTint="99"/>
          </w:tcPr>
          <w:p w:rsidR="0007511E" w:rsidRPr="00BC1771" w:rsidRDefault="0007511E" w:rsidP="00C67D4E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C177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Abstand Wertungs- summe zu Kosten- ermittlung </w:t>
            </w:r>
          </w:p>
          <w:p w:rsidR="0007511E" w:rsidRPr="00BC1771" w:rsidRDefault="0007511E" w:rsidP="00C67D4E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(</w:t>
            </w:r>
            <w:r w:rsidRPr="00BC177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%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95B3D7" w:themeFill="accent1" w:themeFillTint="99"/>
          </w:tcPr>
          <w:p w:rsidR="0007511E" w:rsidRPr="00D4140E" w:rsidRDefault="0007511E" w:rsidP="00C67D4E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D4140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Abstand Wertungs-</w:t>
            </w:r>
          </w:p>
          <w:p w:rsidR="0007511E" w:rsidRPr="00D4140E" w:rsidRDefault="0007511E" w:rsidP="00C67D4E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D4140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Summe </w:t>
            </w:r>
          </w:p>
          <w:p w:rsidR="0007511E" w:rsidRPr="00D4140E" w:rsidRDefault="0007511E" w:rsidP="00C67D4E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z</w:t>
            </w:r>
            <w:r w:rsidRPr="00D4140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u Bieter Rang 2</w:t>
            </w:r>
          </w:p>
          <w:p w:rsidR="0007511E" w:rsidRDefault="0007511E" w:rsidP="00C67D4E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4140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(%)</w:t>
            </w:r>
          </w:p>
        </w:tc>
      </w:tr>
      <w:tr w:rsidR="0007511E" w:rsidTr="006E1BC9">
        <w:trPr>
          <w:trHeight w:val="284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07511E" w:rsidRDefault="0007511E" w:rsidP="00C67D4E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89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348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48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85331">
              <w:rPr>
                <w:rFonts w:ascii="Arial" w:hAnsi="Arial" w:cs="Arial"/>
                <w:sz w:val="20"/>
                <w:szCs w:val="20"/>
              </w:rPr>
            </w:r>
            <w:r w:rsidR="002853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48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</w:tcBorders>
            <w:vAlign w:val="center"/>
          </w:tcPr>
          <w:p w:rsidR="0007511E" w:rsidRDefault="0007511E" w:rsidP="00C67D4E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89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Fall 5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07511E" w:rsidRPr="00BC1771" w:rsidRDefault="0007511E" w:rsidP="00C67D4E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89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3481C">
              <w:rPr>
                <w:rFonts w:ascii="Arial" w:hAnsi="Arial" w:cs="Arial"/>
                <w:color w:val="00B050"/>
                <w:sz w:val="20"/>
                <w:szCs w:val="20"/>
              </w:rPr>
              <w:t>(&lt;10)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07511E" w:rsidRDefault="0007511E" w:rsidP="00C67D4E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89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3481C">
              <w:rPr>
                <w:rFonts w:ascii="Arial" w:hAnsi="Arial" w:cs="Arial"/>
                <w:color w:val="00B050"/>
                <w:sz w:val="20"/>
                <w:szCs w:val="20"/>
              </w:rPr>
              <w:t>(&lt;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1</w:t>
            </w:r>
            <w:r w:rsidRPr="0063481C">
              <w:rPr>
                <w:rFonts w:ascii="Arial" w:hAnsi="Arial" w:cs="Arial"/>
                <w:color w:val="00B050"/>
                <w:sz w:val="20"/>
                <w:szCs w:val="20"/>
              </w:rPr>
              <w:t>0)</w:t>
            </w:r>
          </w:p>
        </w:tc>
      </w:tr>
      <w:tr w:rsidR="0007511E" w:rsidTr="006E1BC9">
        <w:trPr>
          <w:trHeight w:val="284"/>
        </w:trPr>
        <w:tc>
          <w:tcPr>
            <w:tcW w:w="426" w:type="dxa"/>
            <w:tcBorders>
              <w:left w:val="single" w:sz="12" w:space="0" w:color="auto"/>
              <w:right w:val="nil"/>
            </w:tcBorders>
            <w:vAlign w:val="center"/>
          </w:tcPr>
          <w:p w:rsidR="0007511E" w:rsidRDefault="0007511E" w:rsidP="00C67D4E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89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348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48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85331">
              <w:rPr>
                <w:rFonts w:ascii="Arial" w:hAnsi="Arial" w:cs="Arial"/>
                <w:sz w:val="20"/>
                <w:szCs w:val="20"/>
              </w:rPr>
            </w:r>
            <w:r w:rsidR="002853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48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07511E" w:rsidRDefault="0007511E" w:rsidP="00C67D4E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89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Fall 6</w:t>
            </w:r>
          </w:p>
        </w:tc>
        <w:tc>
          <w:tcPr>
            <w:tcW w:w="1984" w:type="dxa"/>
            <w:vAlign w:val="center"/>
          </w:tcPr>
          <w:p w:rsidR="0007511E" w:rsidRPr="00BC1771" w:rsidRDefault="0007511E" w:rsidP="00C67D4E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89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3481C">
              <w:rPr>
                <w:rFonts w:ascii="Arial" w:hAnsi="Arial" w:cs="Arial"/>
                <w:color w:val="00B050"/>
                <w:sz w:val="20"/>
                <w:szCs w:val="20"/>
              </w:rPr>
              <w:t>(&lt;10)</w:t>
            </w:r>
          </w:p>
        </w:tc>
        <w:tc>
          <w:tcPr>
            <w:tcW w:w="1985" w:type="dxa"/>
            <w:vAlign w:val="center"/>
          </w:tcPr>
          <w:p w:rsidR="0007511E" w:rsidRDefault="0007511E" w:rsidP="00C67D4E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89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3481C">
              <w:rPr>
                <w:rFonts w:ascii="Arial" w:hAnsi="Arial" w:cs="Arial"/>
                <w:color w:val="FF0000"/>
                <w:sz w:val="20"/>
                <w:szCs w:val="20"/>
              </w:rPr>
              <w:t>(&gt;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  <w:r w:rsidRPr="0063481C">
              <w:rPr>
                <w:rFonts w:ascii="Arial" w:hAnsi="Arial" w:cs="Arial"/>
                <w:color w:val="FF0000"/>
                <w:sz w:val="20"/>
                <w:szCs w:val="20"/>
              </w:rPr>
              <w:t>0)</w:t>
            </w:r>
          </w:p>
        </w:tc>
      </w:tr>
      <w:tr w:rsidR="0007511E" w:rsidTr="006E1BC9">
        <w:trPr>
          <w:trHeight w:val="284"/>
        </w:trPr>
        <w:tc>
          <w:tcPr>
            <w:tcW w:w="426" w:type="dxa"/>
            <w:tcBorders>
              <w:left w:val="single" w:sz="12" w:space="0" w:color="auto"/>
              <w:right w:val="nil"/>
            </w:tcBorders>
            <w:vAlign w:val="center"/>
          </w:tcPr>
          <w:p w:rsidR="0007511E" w:rsidRPr="0063481C" w:rsidRDefault="0007511E" w:rsidP="00C67D4E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89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348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8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85331">
              <w:rPr>
                <w:rFonts w:ascii="Arial" w:hAnsi="Arial" w:cs="Arial"/>
                <w:sz w:val="20"/>
                <w:szCs w:val="20"/>
              </w:rPr>
            </w:r>
            <w:r w:rsidR="002853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48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07511E" w:rsidRPr="0063481C" w:rsidRDefault="0007511E" w:rsidP="009B1F05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89"/>
              <w:textAlignment w:val="baseline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9B1F05">
              <w:rPr>
                <w:rFonts w:ascii="Arial" w:hAnsi="Arial" w:cs="Arial"/>
                <w:sz w:val="20"/>
                <w:szCs w:val="20"/>
                <w:lang w:eastAsia="en-US"/>
              </w:rPr>
              <w:t>Fall 7</w:t>
            </w:r>
          </w:p>
        </w:tc>
        <w:tc>
          <w:tcPr>
            <w:tcW w:w="1984" w:type="dxa"/>
            <w:vAlign w:val="center"/>
          </w:tcPr>
          <w:p w:rsidR="0007511E" w:rsidRPr="0063481C" w:rsidRDefault="0007511E" w:rsidP="00C67D4E">
            <w:pPr>
              <w:numPr>
                <w:ilvl w:val="12"/>
                <w:numId w:val="0"/>
              </w:numPr>
              <w:ind w:right="-289"/>
              <w:rPr>
                <w:rFonts w:ascii="Arial" w:hAnsi="Arial" w:cs="Arial"/>
                <w:sz w:val="20"/>
                <w:szCs w:val="20"/>
              </w:rPr>
            </w:pPr>
            <w:r w:rsidRPr="0063481C">
              <w:rPr>
                <w:rFonts w:ascii="Arial" w:hAnsi="Arial" w:cs="Arial"/>
                <w:color w:val="FF0000"/>
                <w:sz w:val="20"/>
                <w:szCs w:val="20"/>
              </w:rPr>
              <w:t>(&gt;10)</w:t>
            </w:r>
          </w:p>
        </w:tc>
        <w:tc>
          <w:tcPr>
            <w:tcW w:w="1985" w:type="dxa"/>
            <w:vAlign w:val="center"/>
          </w:tcPr>
          <w:p w:rsidR="0007511E" w:rsidRPr="0063481C" w:rsidRDefault="0007511E" w:rsidP="00C67D4E">
            <w:pPr>
              <w:numPr>
                <w:ilvl w:val="12"/>
                <w:numId w:val="0"/>
              </w:numPr>
              <w:ind w:right="-289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63481C">
              <w:rPr>
                <w:rFonts w:ascii="Arial" w:hAnsi="Arial" w:cs="Arial"/>
                <w:color w:val="00B050"/>
                <w:sz w:val="20"/>
                <w:szCs w:val="20"/>
              </w:rPr>
              <w:t>(&lt;10)</w:t>
            </w:r>
          </w:p>
        </w:tc>
      </w:tr>
      <w:tr w:rsidR="0007511E" w:rsidTr="006E1BC9">
        <w:trPr>
          <w:trHeight w:val="284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7511E" w:rsidRPr="0063481C" w:rsidRDefault="0007511E" w:rsidP="00C67D4E">
            <w:pPr>
              <w:numPr>
                <w:ilvl w:val="12"/>
                <w:numId w:val="0"/>
              </w:numPr>
              <w:ind w:right="-289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6348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8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85331">
              <w:rPr>
                <w:rFonts w:ascii="Arial" w:hAnsi="Arial" w:cs="Arial"/>
                <w:sz w:val="20"/>
                <w:szCs w:val="20"/>
              </w:rPr>
            </w:r>
            <w:r w:rsidR="002853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48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bottom w:val="single" w:sz="12" w:space="0" w:color="auto"/>
            </w:tcBorders>
            <w:vAlign w:val="center"/>
          </w:tcPr>
          <w:p w:rsidR="0007511E" w:rsidRPr="0063481C" w:rsidRDefault="0007511E" w:rsidP="009B1F05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89"/>
              <w:textAlignment w:val="baseline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9B1F05">
              <w:rPr>
                <w:rFonts w:ascii="Arial" w:hAnsi="Arial" w:cs="Arial"/>
                <w:sz w:val="20"/>
                <w:szCs w:val="20"/>
                <w:lang w:eastAsia="en-US"/>
              </w:rPr>
              <w:t>Fall 8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07511E" w:rsidRPr="0063481C" w:rsidRDefault="0007511E" w:rsidP="00C67D4E">
            <w:pPr>
              <w:numPr>
                <w:ilvl w:val="12"/>
                <w:numId w:val="0"/>
              </w:numPr>
              <w:ind w:right="-289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63481C">
              <w:rPr>
                <w:rFonts w:ascii="Arial" w:hAnsi="Arial" w:cs="Arial"/>
                <w:color w:val="FF0000"/>
                <w:sz w:val="20"/>
                <w:szCs w:val="20"/>
              </w:rPr>
              <w:t>(&gt;10)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07511E" w:rsidRPr="0063481C" w:rsidRDefault="0007511E" w:rsidP="00C67D4E">
            <w:pPr>
              <w:numPr>
                <w:ilvl w:val="12"/>
                <w:numId w:val="0"/>
              </w:numPr>
              <w:ind w:right="-289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63481C">
              <w:rPr>
                <w:rFonts w:ascii="Arial" w:hAnsi="Arial" w:cs="Arial"/>
                <w:color w:val="FF0000"/>
                <w:sz w:val="20"/>
                <w:szCs w:val="20"/>
              </w:rPr>
              <w:t>(&gt;10)</w:t>
            </w:r>
          </w:p>
        </w:tc>
      </w:tr>
    </w:tbl>
    <w:p w:rsidR="009D75E9" w:rsidRDefault="009D75E9" w:rsidP="00AF3F4A">
      <w:pPr>
        <w:rPr>
          <w:rFonts w:ascii="Arial" w:hAnsi="Arial" w:cs="Arial"/>
          <w:noProof/>
          <w:sz w:val="20"/>
          <w:szCs w:val="20"/>
        </w:rPr>
      </w:pPr>
    </w:p>
    <w:p w:rsidR="009B1F05" w:rsidRDefault="009B1F05" w:rsidP="0007511E">
      <w:pPr>
        <w:ind w:left="284"/>
        <w:rPr>
          <w:rFonts w:ascii="Arial" w:hAnsi="Arial" w:cs="Arial"/>
          <w:b/>
          <w:noProof/>
          <w:sz w:val="20"/>
          <w:szCs w:val="20"/>
        </w:rPr>
      </w:pPr>
      <w:r w:rsidRPr="009B1F05">
        <w:rPr>
          <w:rFonts w:ascii="Arial" w:hAnsi="Arial" w:cs="Arial"/>
          <w:b/>
          <w:noProof/>
          <w:sz w:val="20"/>
          <w:szCs w:val="20"/>
        </w:rPr>
        <w:t>Ergebnis</w:t>
      </w:r>
      <w:r>
        <w:rPr>
          <w:rFonts w:ascii="Arial" w:hAnsi="Arial" w:cs="Arial"/>
          <w:b/>
          <w:noProof/>
          <w:sz w:val="20"/>
          <w:szCs w:val="20"/>
        </w:rPr>
        <w:t>:</w:t>
      </w:r>
    </w:p>
    <w:p w:rsidR="009B1F05" w:rsidRDefault="009B1F05" w:rsidP="00AF3F4A">
      <w:pPr>
        <w:rPr>
          <w:rFonts w:ascii="Arial" w:hAnsi="Arial" w:cs="Arial"/>
          <w:b/>
          <w:noProof/>
          <w:sz w:val="20"/>
          <w:szCs w:val="20"/>
        </w:rPr>
      </w:pPr>
    </w:p>
    <w:p w:rsidR="009B1F05" w:rsidRDefault="009B1F05" w:rsidP="0007511E">
      <w:pPr>
        <w:ind w:left="284"/>
        <w:rPr>
          <w:rFonts w:ascii="Arial" w:hAnsi="Arial" w:cs="Arial"/>
          <w:noProof/>
          <w:sz w:val="20"/>
          <w:szCs w:val="20"/>
        </w:rPr>
      </w:pPr>
      <w:r w:rsidRPr="0063481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481C">
        <w:rPr>
          <w:rFonts w:ascii="Arial" w:hAnsi="Arial" w:cs="Arial"/>
          <w:sz w:val="20"/>
          <w:szCs w:val="20"/>
        </w:rPr>
        <w:instrText xml:space="preserve"> FORMCHECKBOX </w:instrText>
      </w:r>
      <w:r w:rsidR="00285331">
        <w:rPr>
          <w:rFonts w:ascii="Arial" w:hAnsi="Arial" w:cs="Arial"/>
          <w:sz w:val="20"/>
          <w:szCs w:val="20"/>
        </w:rPr>
      </w:r>
      <w:r w:rsidR="00285331">
        <w:rPr>
          <w:rFonts w:ascii="Arial" w:hAnsi="Arial" w:cs="Arial"/>
          <w:sz w:val="20"/>
          <w:szCs w:val="20"/>
        </w:rPr>
        <w:fldChar w:fldCharType="separate"/>
      </w:r>
      <w:r w:rsidRPr="0063481C">
        <w:rPr>
          <w:rFonts w:ascii="Arial" w:hAnsi="Arial" w:cs="Arial"/>
          <w:sz w:val="20"/>
          <w:szCs w:val="20"/>
        </w:rPr>
        <w:fldChar w:fldCharType="end"/>
      </w:r>
      <w:r w:rsidR="000932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noProof/>
          <w:sz w:val="20"/>
          <w:szCs w:val="20"/>
        </w:rPr>
        <w:t xml:space="preserve">Fall 1 und 2: </w:t>
      </w:r>
      <w:r w:rsidRPr="009B1F05">
        <w:rPr>
          <w:rFonts w:ascii="Arial" w:hAnsi="Arial" w:cs="Arial"/>
          <w:noProof/>
          <w:sz w:val="20"/>
          <w:szCs w:val="20"/>
        </w:rPr>
        <w:t>es handelt sich um ein wirtschaftliches Angebot.</w:t>
      </w:r>
    </w:p>
    <w:p w:rsidR="009B1F05" w:rsidRDefault="009B1F05" w:rsidP="0007511E">
      <w:pPr>
        <w:ind w:left="284"/>
        <w:rPr>
          <w:rFonts w:ascii="Arial" w:hAnsi="Arial" w:cs="Arial"/>
          <w:noProof/>
          <w:sz w:val="20"/>
          <w:szCs w:val="20"/>
        </w:rPr>
      </w:pPr>
    </w:p>
    <w:p w:rsidR="009B1F05" w:rsidRDefault="009B1F05" w:rsidP="0007511E">
      <w:pPr>
        <w:ind w:left="284"/>
        <w:rPr>
          <w:rFonts w:ascii="Arial" w:hAnsi="Arial" w:cs="Arial"/>
          <w:b/>
          <w:noProof/>
          <w:sz w:val="20"/>
          <w:szCs w:val="20"/>
        </w:rPr>
      </w:pPr>
      <w:r w:rsidRPr="0063481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481C">
        <w:rPr>
          <w:rFonts w:ascii="Arial" w:hAnsi="Arial" w:cs="Arial"/>
          <w:sz w:val="20"/>
          <w:szCs w:val="20"/>
        </w:rPr>
        <w:instrText xml:space="preserve"> FORMCHECKBOX </w:instrText>
      </w:r>
      <w:r w:rsidR="00285331">
        <w:rPr>
          <w:rFonts w:ascii="Arial" w:hAnsi="Arial" w:cs="Arial"/>
          <w:sz w:val="20"/>
          <w:szCs w:val="20"/>
        </w:rPr>
      </w:r>
      <w:r w:rsidR="00285331">
        <w:rPr>
          <w:rFonts w:ascii="Arial" w:hAnsi="Arial" w:cs="Arial"/>
          <w:sz w:val="20"/>
          <w:szCs w:val="20"/>
        </w:rPr>
        <w:fldChar w:fldCharType="separate"/>
      </w:r>
      <w:r w:rsidRPr="0063481C">
        <w:rPr>
          <w:rFonts w:ascii="Arial" w:hAnsi="Arial" w:cs="Arial"/>
          <w:sz w:val="20"/>
          <w:szCs w:val="20"/>
        </w:rPr>
        <w:fldChar w:fldCharType="end"/>
      </w:r>
      <w:r w:rsidR="000932B1">
        <w:rPr>
          <w:rFonts w:ascii="Arial" w:hAnsi="Arial" w:cs="Arial"/>
          <w:sz w:val="20"/>
          <w:szCs w:val="20"/>
        </w:rPr>
        <w:tab/>
      </w:r>
      <w:r w:rsidRPr="009B1F05">
        <w:rPr>
          <w:rFonts w:ascii="Arial" w:hAnsi="Arial" w:cs="Arial"/>
          <w:b/>
          <w:noProof/>
          <w:sz w:val="20"/>
          <w:szCs w:val="20"/>
        </w:rPr>
        <w:t>Fall 3 bis 8</w:t>
      </w:r>
    </w:p>
    <w:p w:rsidR="000932B1" w:rsidRDefault="000932B1" w:rsidP="0007511E">
      <w:pPr>
        <w:ind w:left="284"/>
        <w:rPr>
          <w:rFonts w:ascii="Arial" w:hAnsi="Arial" w:cs="Arial"/>
          <w:b/>
          <w:noProof/>
          <w:sz w:val="20"/>
          <w:szCs w:val="20"/>
        </w:rPr>
      </w:pPr>
    </w:p>
    <w:p w:rsidR="000932B1" w:rsidRPr="009B1F05" w:rsidRDefault="000932B1" w:rsidP="0007511E">
      <w:pPr>
        <w:ind w:left="284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ab/>
        <w:t>Überprüfung der Mengenermittlung</w:t>
      </w:r>
    </w:p>
    <w:p w:rsidR="009D75E9" w:rsidRDefault="000932B1" w:rsidP="000932B1">
      <w:pPr>
        <w:tabs>
          <w:tab w:val="left" w:pos="284"/>
          <w:tab w:val="left" w:pos="709"/>
          <w:tab w:val="left" w:pos="4395"/>
        </w:tabs>
        <w:overflowPunct w:val="0"/>
        <w:autoSpaceDE w:val="0"/>
        <w:autoSpaceDN w:val="0"/>
        <w:adjustRightInd w:val="0"/>
        <w:ind w:left="284" w:right="-29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D75E9">
        <w:rPr>
          <w:rFonts w:ascii="Arial" w:hAnsi="Arial" w:cs="Arial"/>
          <w:sz w:val="20"/>
          <w:szCs w:val="20"/>
        </w:rPr>
        <w:t>Die Mengen</w:t>
      </w:r>
      <w:r w:rsidR="009B1F05">
        <w:rPr>
          <w:rFonts w:ascii="Arial" w:hAnsi="Arial" w:cs="Arial"/>
          <w:sz w:val="20"/>
          <w:szCs w:val="20"/>
        </w:rPr>
        <w:t xml:space="preserve">ermittlung wurde überprüft. : </w:t>
      </w:r>
      <w:r>
        <w:rPr>
          <w:rFonts w:ascii="Arial" w:hAnsi="Arial" w:cs="Arial"/>
          <w:sz w:val="20"/>
          <w:szCs w:val="20"/>
        </w:rPr>
        <w:tab/>
      </w:r>
      <w:r w:rsidR="009B1F05" w:rsidRPr="0063481C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1F05" w:rsidRPr="0063481C">
        <w:rPr>
          <w:rFonts w:ascii="Arial" w:hAnsi="Arial" w:cs="Arial"/>
          <w:sz w:val="20"/>
          <w:szCs w:val="20"/>
        </w:rPr>
        <w:instrText xml:space="preserve"> FORMCHECKBOX </w:instrText>
      </w:r>
      <w:r w:rsidR="00285331">
        <w:rPr>
          <w:rFonts w:ascii="Arial" w:hAnsi="Arial" w:cs="Arial"/>
          <w:sz w:val="20"/>
          <w:szCs w:val="20"/>
        </w:rPr>
      </w:r>
      <w:r w:rsidR="00285331">
        <w:rPr>
          <w:rFonts w:ascii="Arial" w:hAnsi="Arial" w:cs="Arial"/>
          <w:sz w:val="20"/>
          <w:szCs w:val="20"/>
        </w:rPr>
        <w:fldChar w:fldCharType="separate"/>
      </w:r>
      <w:r w:rsidR="009B1F05" w:rsidRPr="0063481C">
        <w:rPr>
          <w:rFonts w:ascii="Arial" w:hAnsi="Arial" w:cs="Arial"/>
          <w:sz w:val="20"/>
          <w:szCs w:val="20"/>
        </w:rPr>
        <w:fldChar w:fldCharType="end"/>
      </w:r>
      <w:r w:rsidR="005E6FEF">
        <w:rPr>
          <w:rFonts w:ascii="Arial" w:hAnsi="Arial" w:cs="Arial"/>
          <w:sz w:val="20"/>
          <w:szCs w:val="20"/>
        </w:rPr>
        <w:tab/>
      </w:r>
      <w:r w:rsidR="009B1F05">
        <w:rPr>
          <w:rFonts w:ascii="Arial" w:hAnsi="Arial" w:cs="Arial"/>
          <w:sz w:val="20"/>
          <w:szCs w:val="20"/>
        </w:rPr>
        <w:t>Es lieg</w:t>
      </w:r>
      <w:r w:rsidR="00E15C0E">
        <w:rPr>
          <w:rFonts w:ascii="Arial" w:hAnsi="Arial" w:cs="Arial"/>
          <w:sz w:val="20"/>
          <w:szCs w:val="20"/>
        </w:rPr>
        <w:t>en</w:t>
      </w:r>
      <w:r w:rsidR="009B1F05">
        <w:rPr>
          <w:rFonts w:ascii="Arial" w:hAnsi="Arial" w:cs="Arial"/>
          <w:sz w:val="20"/>
          <w:szCs w:val="20"/>
        </w:rPr>
        <w:t xml:space="preserve"> kein</w:t>
      </w:r>
      <w:r w:rsidR="000B3CEE">
        <w:rPr>
          <w:rFonts w:ascii="Arial" w:hAnsi="Arial" w:cs="Arial"/>
          <w:sz w:val="20"/>
          <w:szCs w:val="20"/>
        </w:rPr>
        <w:t>e Mängel</w:t>
      </w:r>
      <w:r w:rsidR="009B1F05">
        <w:rPr>
          <w:rFonts w:ascii="Arial" w:hAnsi="Arial" w:cs="Arial"/>
          <w:sz w:val="20"/>
          <w:szCs w:val="20"/>
        </w:rPr>
        <w:t xml:space="preserve"> in der M</w:t>
      </w:r>
      <w:r w:rsidR="005E6FEF">
        <w:rPr>
          <w:rFonts w:ascii="Arial" w:hAnsi="Arial" w:cs="Arial"/>
          <w:sz w:val="20"/>
          <w:szCs w:val="20"/>
        </w:rPr>
        <w:t>engen</w:t>
      </w:r>
      <w:r w:rsidR="009B1F05">
        <w:rPr>
          <w:rFonts w:ascii="Arial" w:hAnsi="Arial" w:cs="Arial"/>
          <w:sz w:val="20"/>
          <w:szCs w:val="20"/>
        </w:rPr>
        <w:t>ermittlung vor</w:t>
      </w:r>
      <w:r w:rsidR="005E6FEF">
        <w:rPr>
          <w:rFonts w:ascii="Arial" w:hAnsi="Arial" w:cs="Arial"/>
          <w:sz w:val="20"/>
          <w:szCs w:val="20"/>
        </w:rPr>
        <w:t>.</w:t>
      </w:r>
    </w:p>
    <w:p w:rsidR="009D75E9" w:rsidRDefault="009D75E9" w:rsidP="000932B1">
      <w:pPr>
        <w:tabs>
          <w:tab w:val="left" w:pos="284"/>
          <w:tab w:val="left" w:pos="567"/>
          <w:tab w:val="left" w:pos="4395"/>
        </w:tabs>
        <w:overflowPunct w:val="0"/>
        <w:autoSpaceDE w:val="0"/>
        <w:autoSpaceDN w:val="0"/>
        <w:adjustRightInd w:val="0"/>
        <w:ind w:left="284" w:right="-29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932B1">
        <w:rPr>
          <w:rFonts w:ascii="Arial" w:hAnsi="Arial" w:cs="Arial"/>
          <w:sz w:val="20"/>
          <w:szCs w:val="20"/>
        </w:rPr>
        <w:tab/>
      </w:r>
      <w:r w:rsidR="005E6FEF" w:rsidRPr="0063481C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E6FEF" w:rsidRPr="0063481C">
        <w:rPr>
          <w:rFonts w:ascii="Arial" w:hAnsi="Arial" w:cs="Arial"/>
          <w:sz w:val="20"/>
          <w:szCs w:val="20"/>
        </w:rPr>
        <w:instrText xml:space="preserve"> FORMCHECKBOX </w:instrText>
      </w:r>
      <w:r w:rsidR="00285331">
        <w:rPr>
          <w:rFonts w:ascii="Arial" w:hAnsi="Arial" w:cs="Arial"/>
          <w:sz w:val="20"/>
          <w:szCs w:val="20"/>
        </w:rPr>
      </w:r>
      <w:r w:rsidR="00285331">
        <w:rPr>
          <w:rFonts w:ascii="Arial" w:hAnsi="Arial" w:cs="Arial"/>
          <w:sz w:val="20"/>
          <w:szCs w:val="20"/>
        </w:rPr>
        <w:fldChar w:fldCharType="separate"/>
      </w:r>
      <w:r w:rsidR="005E6FEF" w:rsidRPr="0063481C">
        <w:rPr>
          <w:rFonts w:ascii="Arial" w:hAnsi="Arial" w:cs="Arial"/>
          <w:sz w:val="20"/>
          <w:szCs w:val="20"/>
        </w:rPr>
        <w:fldChar w:fldCharType="end"/>
      </w:r>
      <w:r w:rsidR="005E6FEF">
        <w:rPr>
          <w:rFonts w:ascii="Arial" w:hAnsi="Arial" w:cs="Arial"/>
          <w:sz w:val="20"/>
          <w:szCs w:val="20"/>
        </w:rPr>
        <w:tab/>
      </w:r>
      <w:r w:rsidR="005E6FEF" w:rsidRPr="0063481C">
        <w:rPr>
          <w:rFonts w:ascii="Arial" w:hAnsi="Arial" w:cs="Arial"/>
          <w:b/>
          <w:noProof/>
          <w:sz w:val="20"/>
          <w:szCs w:val="20"/>
        </w:rPr>
        <w:fldChar w:fldCharType="begin">
          <w:ffData>
            <w:name w:val="Text133"/>
            <w:enabled/>
            <w:calcOnExit w:val="0"/>
            <w:textInput/>
          </w:ffData>
        </w:fldChar>
      </w:r>
      <w:r w:rsidR="005E6FEF" w:rsidRPr="0063481C">
        <w:rPr>
          <w:rFonts w:ascii="Arial" w:hAnsi="Arial" w:cs="Arial"/>
          <w:b/>
          <w:noProof/>
          <w:sz w:val="20"/>
          <w:szCs w:val="20"/>
        </w:rPr>
        <w:instrText xml:space="preserve"> FORMTEXT </w:instrText>
      </w:r>
      <w:r w:rsidR="005E6FEF" w:rsidRPr="0063481C">
        <w:rPr>
          <w:rFonts w:ascii="Arial" w:hAnsi="Arial" w:cs="Arial"/>
          <w:b/>
          <w:noProof/>
          <w:sz w:val="20"/>
          <w:szCs w:val="20"/>
        </w:rPr>
      </w:r>
      <w:r w:rsidR="005E6FEF" w:rsidRPr="0063481C">
        <w:rPr>
          <w:rFonts w:ascii="Arial" w:hAnsi="Arial" w:cs="Arial"/>
          <w:b/>
          <w:noProof/>
          <w:sz w:val="20"/>
          <w:szCs w:val="20"/>
        </w:rPr>
        <w:fldChar w:fldCharType="separate"/>
      </w:r>
      <w:r w:rsidR="005E6FEF">
        <w:rPr>
          <w:rFonts w:ascii="Arial" w:hAnsi="Arial" w:cs="Arial"/>
          <w:b/>
          <w:noProof/>
          <w:sz w:val="20"/>
          <w:szCs w:val="20"/>
        </w:rPr>
        <w:t> </w:t>
      </w:r>
      <w:r w:rsidR="005E6FEF">
        <w:rPr>
          <w:rFonts w:ascii="Arial" w:hAnsi="Arial" w:cs="Arial"/>
          <w:b/>
          <w:noProof/>
          <w:sz w:val="20"/>
          <w:szCs w:val="20"/>
        </w:rPr>
        <w:t> </w:t>
      </w:r>
      <w:r w:rsidR="005E6FEF">
        <w:rPr>
          <w:rFonts w:ascii="Arial" w:hAnsi="Arial" w:cs="Arial"/>
          <w:b/>
          <w:noProof/>
          <w:sz w:val="20"/>
          <w:szCs w:val="20"/>
        </w:rPr>
        <w:t> </w:t>
      </w:r>
      <w:r w:rsidR="005E6FEF">
        <w:rPr>
          <w:rFonts w:ascii="Arial" w:hAnsi="Arial" w:cs="Arial"/>
          <w:b/>
          <w:noProof/>
          <w:sz w:val="20"/>
          <w:szCs w:val="20"/>
        </w:rPr>
        <w:t> </w:t>
      </w:r>
      <w:r w:rsidR="005E6FEF">
        <w:rPr>
          <w:rFonts w:ascii="Arial" w:hAnsi="Arial" w:cs="Arial"/>
          <w:b/>
          <w:noProof/>
          <w:sz w:val="20"/>
          <w:szCs w:val="20"/>
        </w:rPr>
        <w:t> </w:t>
      </w:r>
      <w:r w:rsidR="005E6FEF" w:rsidRPr="0063481C">
        <w:rPr>
          <w:rFonts w:ascii="Arial" w:hAnsi="Arial" w:cs="Arial"/>
          <w:b/>
          <w:noProof/>
          <w:sz w:val="20"/>
          <w:szCs w:val="20"/>
        </w:rPr>
        <w:fldChar w:fldCharType="end"/>
      </w:r>
    </w:p>
    <w:p w:rsidR="009D75E9" w:rsidRDefault="009D75E9" w:rsidP="0007511E">
      <w:pPr>
        <w:tabs>
          <w:tab w:val="left" w:pos="567"/>
          <w:tab w:val="left" w:pos="993"/>
          <w:tab w:val="left" w:pos="1418"/>
        </w:tabs>
        <w:overflowPunct w:val="0"/>
        <w:autoSpaceDE w:val="0"/>
        <w:autoSpaceDN w:val="0"/>
        <w:adjustRightInd w:val="0"/>
        <w:ind w:left="284" w:right="-290"/>
        <w:textAlignment w:val="baseline"/>
        <w:rPr>
          <w:rFonts w:ascii="Arial" w:hAnsi="Arial" w:cs="Arial"/>
          <w:b/>
          <w:noProof/>
          <w:sz w:val="20"/>
          <w:szCs w:val="20"/>
        </w:rPr>
      </w:pPr>
    </w:p>
    <w:p w:rsidR="005E6FEF" w:rsidRDefault="000932B1" w:rsidP="000932B1">
      <w:pPr>
        <w:tabs>
          <w:tab w:val="left" w:pos="567"/>
          <w:tab w:val="left" w:pos="709"/>
          <w:tab w:val="left" w:pos="1418"/>
        </w:tabs>
        <w:overflowPunct w:val="0"/>
        <w:autoSpaceDE w:val="0"/>
        <w:autoSpaceDN w:val="0"/>
        <w:adjustRightInd w:val="0"/>
        <w:ind w:left="284" w:right="-290"/>
        <w:textAlignment w:val="baseline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ab/>
      </w:r>
      <w:r>
        <w:rPr>
          <w:rFonts w:ascii="Arial" w:hAnsi="Arial" w:cs="Arial"/>
          <w:b/>
          <w:noProof/>
          <w:sz w:val="20"/>
          <w:szCs w:val="20"/>
        </w:rPr>
        <w:tab/>
        <w:t>Prüfung der Angemessenheit des Gesamtpreises</w:t>
      </w:r>
    </w:p>
    <w:p w:rsidR="000932B1" w:rsidRDefault="000932B1" w:rsidP="000932B1">
      <w:pPr>
        <w:tabs>
          <w:tab w:val="left" w:pos="284"/>
          <w:tab w:val="left" w:pos="709"/>
          <w:tab w:val="left" w:pos="993"/>
        </w:tabs>
        <w:overflowPunct w:val="0"/>
        <w:autoSpaceDE w:val="0"/>
        <w:autoSpaceDN w:val="0"/>
        <w:adjustRightInd w:val="0"/>
        <w:ind w:left="284" w:right="-29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D75E9">
        <w:rPr>
          <w:rFonts w:ascii="Arial" w:hAnsi="Arial" w:cs="Arial"/>
          <w:sz w:val="20"/>
          <w:szCs w:val="20"/>
        </w:rPr>
        <w:t xml:space="preserve">Es handelt sich </w:t>
      </w:r>
      <w:r w:rsidR="009D75E9" w:rsidRPr="005276EA">
        <w:rPr>
          <w:rFonts w:ascii="Arial" w:hAnsi="Arial" w:cs="Arial"/>
          <w:sz w:val="20"/>
          <w:szCs w:val="20"/>
          <w:u w:val="single"/>
        </w:rPr>
        <w:t>nicht</w:t>
      </w:r>
      <w:r w:rsidR="009D75E9">
        <w:rPr>
          <w:rFonts w:ascii="Arial" w:hAnsi="Arial" w:cs="Arial"/>
          <w:sz w:val="20"/>
          <w:szCs w:val="20"/>
        </w:rPr>
        <w:t xml:space="preserve"> um einen unangemessen </w:t>
      </w:r>
    </w:p>
    <w:p w:rsidR="000932B1" w:rsidRDefault="000932B1" w:rsidP="000932B1">
      <w:pPr>
        <w:tabs>
          <w:tab w:val="left" w:pos="284"/>
          <w:tab w:val="left" w:pos="709"/>
          <w:tab w:val="left" w:pos="993"/>
        </w:tabs>
        <w:overflowPunct w:val="0"/>
        <w:autoSpaceDE w:val="0"/>
        <w:autoSpaceDN w:val="0"/>
        <w:adjustRightInd w:val="0"/>
        <w:ind w:left="284" w:right="-29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D75E9" w:rsidRPr="0063481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D75E9" w:rsidRPr="0063481C">
        <w:rPr>
          <w:rFonts w:ascii="Arial" w:hAnsi="Arial" w:cs="Arial"/>
          <w:sz w:val="20"/>
          <w:szCs w:val="20"/>
        </w:rPr>
        <w:instrText xml:space="preserve"> FORMCHECKBOX </w:instrText>
      </w:r>
      <w:r w:rsidR="00285331">
        <w:rPr>
          <w:rFonts w:ascii="Arial" w:hAnsi="Arial" w:cs="Arial"/>
          <w:sz w:val="20"/>
          <w:szCs w:val="20"/>
        </w:rPr>
      </w:r>
      <w:r w:rsidR="00285331">
        <w:rPr>
          <w:rFonts w:ascii="Arial" w:hAnsi="Arial" w:cs="Arial"/>
          <w:sz w:val="20"/>
          <w:szCs w:val="20"/>
        </w:rPr>
        <w:fldChar w:fldCharType="separate"/>
      </w:r>
      <w:r w:rsidR="009D75E9" w:rsidRPr="0063481C">
        <w:rPr>
          <w:rFonts w:ascii="Arial" w:hAnsi="Arial" w:cs="Arial"/>
          <w:sz w:val="20"/>
          <w:szCs w:val="20"/>
        </w:rPr>
        <w:fldChar w:fldCharType="end"/>
      </w:r>
      <w:r w:rsidR="009D75E9">
        <w:rPr>
          <w:rFonts w:ascii="Arial" w:hAnsi="Arial" w:cs="Arial"/>
          <w:sz w:val="20"/>
          <w:szCs w:val="20"/>
        </w:rPr>
        <w:t xml:space="preserve"> hohen</w:t>
      </w:r>
    </w:p>
    <w:p w:rsidR="000932B1" w:rsidRDefault="000932B1" w:rsidP="000932B1">
      <w:pPr>
        <w:tabs>
          <w:tab w:val="left" w:pos="284"/>
          <w:tab w:val="left" w:pos="709"/>
          <w:tab w:val="left" w:pos="993"/>
        </w:tabs>
        <w:overflowPunct w:val="0"/>
        <w:autoSpaceDE w:val="0"/>
        <w:autoSpaceDN w:val="0"/>
        <w:adjustRightInd w:val="0"/>
        <w:ind w:left="284" w:right="-29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D75E9" w:rsidRPr="0063481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D75E9" w:rsidRPr="0063481C">
        <w:rPr>
          <w:rFonts w:ascii="Arial" w:hAnsi="Arial" w:cs="Arial"/>
          <w:sz w:val="20"/>
          <w:szCs w:val="20"/>
        </w:rPr>
        <w:instrText xml:space="preserve"> FORMCHECKBOX </w:instrText>
      </w:r>
      <w:r w:rsidR="00285331">
        <w:rPr>
          <w:rFonts w:ascii="Arial" w:hAnsi="Arial" w:cs="Arial"/>
          <w:sz w:val="20"/>
          <w:szCs w:val="20"/>
        </w:rPr>
      </w:r>
      <w:r w:rsidR="00285331">
        <w:rPr>
          <w:rFonts w:ascii="Arial" w:hAnsi="Arial" w:cs="Arial"/>
          <w:sz w:val="20"/>
          <w:szCs w:val="20"/>
        </w:rPr>
        <w:fldChar w:fldCharType="separate"/>
      </w:r>
      <w:r w:rsidR="009D75E9" w:rsidRPr="0063481C">
        <w:rPr>
          <w:rFonts w:ascii="Arial" w:hAnsi="Arial" w:cs="Arial"/>
          <w:sz w:val="20"/>
          <w:szCs w:val="20"/>
        </w:rPr>
        <w:fldChar w:fldCharType="end"/>
      </w:r>
      <w:r w:rsidR="009D75E9">
        <w:rPr>
          <w:rFonts w:ascii="Arial" w:hAnsi="Arial" w:cs="Arial"/>
          <w:sz w:val="20"/>
          <w:szCs w:val="20"/>
        </w:rPr>
        <w:t xml:space="preserve"> niedrigen Preis </w:t>
      </w:r>
    </w:p>
    <w:p w:rsidR="009D75E9" w:rsidRDefault="009D75E9" w:rsidP="000932B1">
      <w:pPr>
        <w:tabs>
          <w:tab w:val="left" w:pos="284"/>
          <w:tab w:val="left" w:pos="709"/>
          <w:tab w:val="left" w:pos="993"/>
        </w:tabs>
        <w:overflowPunct w:val="0"/>
        <w:autoSpaceDE w:val="0"/>
        <w:autoSpaceDN w:val="0"/>
        <w:adjustRightInd w:val="0"/>
        <w:ind w:left="284" w:right="-29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nach § 16d </w:t>
      </w:r>
      <w:r w:rsidR="007773A1">
        <w:rPr>
          <w:rFonts w:ascii="Arial" w:hAnsi="Arial" w:cs="Arial"/>
          <w:sz w:val="20"/>
          <w:szCs w:val="20"/>
        </w:rPr>
        <w:t>bzw. § 16d EU</w:t>
      </w:r>
      <w:r w:rsidR="005E6FEF">
        <w:rPr>
          <w:rFonts w:ascii="Arial" w:hAnsi="Arial" w:cs="Arial"/>
          <w:sz w:val="20"/>
          <w:szCs w:val="20"/>
        </w:rPr>
        <w:t xml:space="preserve"> VOB/A. </w:t>
      </w:r>
      <w:r w:rsidR="005E6FEF" w:rsidRPr="005E6FEF">
        <w:rPr>
          <w:rFonts w:ascii="Arial" w:hAnsi="Arial" w:cs="Arial"/>
          <w:b/>
          <w:sz w:val="20"/>
          <w:szCs w:val="20"/>
        </w:rPr>
        <w:t>Begründung</w:t>
      </w:r>
      <w:r w:rsidR="005E6FEF">
        <w:rPr>
          <w:rFonts w:ascii="Arial" w:hAnsi="Arial" w:cs="Arial"/>
          <w:sz w:val="20"/>
          <w:szCs w:val="20"/>
        </w:rPr>
        <w:t>:</w:t>
      </w:r>
      <w:r w:rsidR="005E6FEF" w:rsidRPr="005E6FEF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5E6FEF" w:rsidRPr="0063481C">
        <w:rPr>
          <w:rFonts w:ascii="Arial" w:hAnsi="Arial" w:cs="Arial"/>
          <w:b/>
          <w:noProof/>
          <w:sz w:val="20"/>
          <w:szCs w:val="20"/>
        </w:rPr>
        <w:fldChar w:fldCharType="begin">
          <w:ffData>
            <w:name w:val="Text133"/>
            <w:enabled/>
            <w:calcOnExit w:val="0"/>
            <w:textInput/>
          </w:ffData>
        </w:fldChar>
      </w:r>
      <w:r w:rsidR="005E6FEF" w:rsidRPr="0063481C">
        <w:rPr>
          <w:rFonts w:ascii="Arial" w:hAnsi="Arial" w:cs="Arial"/>
          <w:b/>
          <w:noProof/>
          <w:sz w:val="20"/>
          <w:szCs w:val="20"/>
        </w:rPr>
        <w:instrText xml:space="preserve"> FORMTEXT </w:instrText>
      </w:r>
      <w:r w:rsidR="005E6FEF" w:rsidRPr="0063481C">
        <w:rPr>
          <w:rFonts w:ascii="Arial" w:hAnsi="Arial" w:cs="Arial"/>
          <w:b/>
          <w:noProof/>
          <w:sz w:val="20"/>
          <w:szCs w:val="20"/>
        </w:rPr>
      </w:r>
      <w:r w:rsidR="005E6FEF" w:rsidRPr="0063481C">
        <w:rPr>
          <w:rFonts w:ascii="Arial" w:hAnsi="Arial" w:cs="Arial"/>
          <w:b/>
          <w:noProof/>
          <w:sz w:val="20"/>
          <w:szCs w:val="20"/>
        </w:rPr>
        <w:fldChar w:fldCharType="separate"/>
      </w:r>
      <w:r w:rsidR="005E6FEF">
        <w:rPr>
          <w:rFonts w:ascii="Arial" w:hAnsi="Arial" w:cs="Arial"/>
          <w:b/>
          <w:noProof/>
          <w:sz w:val="20"/>
          <w:szCs w:val="20"/>
        </w:rPr>
        <w:t> </w:t>
      </w:r>
      <w:r w:rsidR="005E6FEF">
        <w:rPr>
          <w:rFonts w:ascii="Arial" w:hAnsi="Arial" w:cs="Arial"/>
          <w:b/>
          <w:noProof/>
          <w:sz w:val="20"/>
          <w:szCs w:val="20"/>
        </w:rPr>
        <w:t> </w:t>
      </w:r>
      <w:r w:rsidR="005E6FEF">
        <w:rPr>
          <w:rFonts w:ascii="Arial" w:hAnsi="Arial" w:cs="Arial"/>
          <w:b/>
          <w:noProof/>
          <w:sz w:val="20"/>
          <w:szCs w:val="20"/>
        </w:rPr>
        <w:t> </w:t>
      </w:r>
      <w:r w:rsidR="005E6FEF">
        <w:rPr>
          <w:rFonts w:ascii="Arial" w:hAnsi="Arial" w:cs="Arial"/>
          <w:b/>
          <w:noProof/>
          <w:sz w:val="20"/>
          <w:szCs w:val="20"/>
        </w:rPr>
        <w:t> </w:t>
      </w:r>
      <w:r w:rsidR="005E6FEF">
        <w:rPr>
          <w:rFonts w:ascii="Arial" w:hAnsi="Arial" w:cs="Arial"/>
          <w:b/>
          <w:noProof/>
          <w:sz w:val="20"/>
          <w:szCs w:val="20"/>
        </w:rPr>
        <w:t> </w:t>
      </w:r>
      <w:r w:rsidR="005E6FEF" w:rsidRPr="0063481C">
        <w:rPr>
          <w:rFonts w:ascii="Arial" w:hAnsi="Arial" w:cs="Arial"/>
          <w:b/>
          <w:noProof/>
          <w:sz w:val="20"/>
          <w:szCs w:val="20"/>
        </w:rPr>
        <w:fldChar w:fldCharType="end"/>
      </w:r>
    </w:p>
    <w:p w:rsidR="005E6FEF" w:rsidRDefault="005E6FEF" w:rsidP="00B04144">
      <w:pPr>
        <w:tabs>
          <w:tab w:val="left" w:pos="567"/>
          <w:tab w:val="left" w:pos="993"/>
          <w:tab w:val="left" w:pos="1276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br w:type="page"/>
      </w:r>
    </w:p>
    <w:p w:rsidR="009D75E9" w:rsidRDefault="009D75E9" w:rsidP="00B04144">
      <w:pPr>
        <w:tabs>
          <w:tab w:val="left" w:pos="567"/>
          <w:tab w:val="left" w:pos="993"/>
          <w:tab w:val="left" w:pos="1276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b/>
          <w:noProof/>
          <w:sz w:val="20"/>
          <w:szCs w:val="20"/>
        </w:rPr>
      </w:pPr>
    </w:p>
    <w:p w:rsidR="009D75E9" w:rsidRDefault="009D75E9" w:rsidP="009D75E9">
      <w:pPr>
        <w:tabs>
          <w:tab w:val="left" w:pos="567"/>
          <w:tab w:val="left" w:pos="993"/>
          <w:tab w:val="left" w:pos="1418"/>
        </w:tabs>
        <w:ind w:right="-290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4.</w:t>
      </w:r>
      <w:r>
        <w:rPr>
          <w:rFonts w:ascii="Arial" w:hAnsi="Arial" w:cs="Arial"/>
          <w:b/>
          <w:noProof/>
          <w:sz w:val="20"/>
          <w:szCs w:val="20"/>
        </w:rPr>
        <w:tab/>
        <w:t>Ermittlung des wirtschaftlichsten Angebot</w:t>
      </w:r>
      <w:r w:rsidR="006D247C">
        <w:rPr>
          <w:rFonts w:ascii="Arial" w:hAnsi="Arial" w:cs="Arial"/>
          <w:b/>
          <w:noProof/>
          <w:sz w:val="20"/>
          <w:szCs w:val="20"/>
        </w:rPr>
        <w:t>es (§ 16d bzw. 16d EU VOB/A</w:t>
      </w:r>
      <w:r>
        <w:rPr>
          <w:rFonts w:ascii="Arial" w:hAnsi="Arial" w:cs="Arial"/>
          <w:b/>
          <w:noProof/>
          <w:sz w:val="20"/>
          <w:szCs w:val="20"/>
        </w:rPr>
        <w:t>)</w:t>
      </w:r>
    </w:p>
    <w:p w:rsidR="009D75E9" w:rsidRDefault="009D75E9" w:rsidP="009D75E9">
      <w:pPr>
        <w:tabs>
          <w:tab w:val="left" w:pos="567"/>
          <w:tab w:val="left" w:pos="993"/>
          <w:tab w:val="left" w:pos="1418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  <w:t>Nach Prüfung und Wertung aller vorliegenden Angebotes</w:t>
      </w:r>
      <w:r w:rsidR="006D247C">
        <w:rPr>
          <w:rFonts w:ascii="Arial" w:hAnsi="Arial" w:cs="Arial"/>
          <w:sz w:val="20"/>
          <w:szCs w:val="20"/>
          <w:lang w:eastAsia="en-US"/>
        </w:rPr>
        <w:t xml:space="preserve"> gemäß VHB Bayern und VOB/A </w:t>
      </w:r>
      <w:r>
        <w:rPr>
          <w:rFonts w:ascii="Arial" w:hAnsi="Arial" w:cs="Arial"/>
          <w:sz w:val="20"/>
          <w:szCs w:val="20"/>
          <w:lang w:eastAsia="en-US"/>
        </w:rPr>
        <w:t xml:space="preserve"> ist </w:t>
      </w:r>
    </w:p>
    <w:p w:rsidR="009D75E9" w:rsidRDefault="009D75E9" w:rsidP="009D75E9">
      <w:pPr>
        <w:tabs>
          <w:tab w:val="left" w:pos="567"/>
          <w:tab w:val="left" w:pos="993"/>
          <w:tab w:val="left" w:pos="1418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ab/>
        <w:t xml:space="preserve">Der Zuschlag auf das wirtschaftlichste Angebot, des Bieters </w:t>
      </w:r>
      <w:r w:rsidRPr="0063481C">
        <w:rPr>
          <w:rFonts w:ascii="Arial" w:hAnsi="Arial" w:cs="Arial"/>
          <w:b/>
          <w:noProof/>
          <w:sz w:val="20"/>
          <w:szCs w:val="20"/>
        </w:rPr>
        <w:fldChar w:fldCharType="begin">
          <w:ffData>
            <w:name w:val="Text133"/>
            <w:enabled/>
            <w:calcOnExit w:val="0"/>
            <w:textInput/>
          </w:ffData>
        </w:fldChar>
      </w:r>
      <w:r w:rsidRPr="0063481C">
        <w:rPr>
          <w:rFonts w:ascii="Arial" w:hAnsi="Arial" w:cs="Arial"/>
          <w:b/>
          <w:noProof/>
          <w:sz w:val="20"/>
          <w:szCs w:val="20"/>
        </w:rPr>
        <w:instrText xml:space="preserve"> FORMTEXT </w:instrText>
      </w:r>
      <w:r w:rsidRPr="0063481C">
        <w:rPr>
          <w:rFonts w:ascii="Arial" w:hAnsi="Arial" w:cs="Arial"/>
          <w:b/>
          <w:noProof/>
          <w:sz w:val="20"/>
          <w:szCs w:val="20"/>
        </w:rPr>
      </w:r>
      <w:r w:rsidRPr="0063481C">
        <w:rPr>
          <w:rFonts w:ascii="Arial" w:hAnsi="Arial" w:cs="Arial"/>
          <w:b/>
          <w:noProof/>
          <w:sz w:val="20"/>
          <w:szCs w:val="20"/>
        </w:rPr>
        <w:fldChar w:fldCharType="separate"/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Pr="0063481C">
        <w:rPr>
          <w:rFonts w:ascii="Arial" w:hAnsi="Arial" w:cs="Arial"/>
          <w:b/>
          <w:noProof/>
          <w:sz w:val="20"/>
          <w:szCs w:val="20"/>
        </w:rPr>
        <w:fldChar w:fldCharType="end"/>
      </w:r>
      <w:r>
        <w:rPr>
          <w:rFonts w:ascii="Arial" w:hAnsi="Arial" w:cs="Arial"/>
          <w:b/>
          <w:noProof/>
          <w:sz w:val="20"/>
          <w:szCs w:val="20"/>
        </w:rPr>
        <w:t xml:space="preserve"> </w:t>
      </w:r>
      <w:r w:rsidRPr="008860F5">
        <w:rPr>
          <w:rFonts w:ascii="Arial" w:hAnsi="Arial" w:cs="Arial"/>
          <w:noProof/>
          <w:sz w:val="20"/>
          <w:szCs w:val="20"/>
        </w:rPr>
        <w:t xml:space="preserve">mit einer Wertungssumme von </w:t>
      </w:r>
    </w:p>
    <w:p w:rsidR="009D75E9" w:rsidRDefault="009D75E9" w:rsidP="009D75E9">
      <w:pPr>
        <w:tabs>
          <w:tab w:val="left" w:pos="567"/>
          <w:tab w:val="left" w:pos="993"/>
          <w:tab w:val="left" w:pos="1418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ab/>
      </w:r>
      <w:r w:rsidRPr="0063481C">
        <w:rPr>
          <w:rFonts w:ascii="Arial" w:hAnsi="Arial" w:cs="Arial"/>
          <w:b/>
          <w:noProof/>
          <w:sz w:val="20"/>
          <w:szCs w:val="20"/>
        </w:rPr>
        <w:fldChar w:fldCharType="begin">
          <w:ffData>
            <w:name w:val="Text133"/>
            <w:enabled/>
            <w:calcOnExit w:val="0"/>
            <w:textInput/>
          </w:ffData>
        </w:fldChar>
      </w:r>
      <w:r w:rsidRPr="0063481C">
        <w:rPr>
          <w:rFonts w:ascii="Arial" w:hAnsi="Arial" w:cs="Arial"/>
          <w:b/>
          <w:noProof/>
          <w:sz w:val="20"/>
          <w:szCs w:val="20"/>
        </w:rPr>
        <w:instrText xml:space="preserve"> FORMTEXT </w:instrText>
      </w:r>
      <w:r w:rsidRPr="0063481C">
        <w:rPr>
          <w:rFonts w:ascii="Arial" w:hAnsi="Arial" w:cs="Arial"/>
          <w:b/>
          <w:noProof/>
          <w:sz w:val="20"/>
          <w:szCs w:val="20"/>
        </w:rPr>
      </w:r>
      <w:r w:rsidRPr="0063481C">
        <w:rPr>
          <w:rFonts w:ascii="Arial" w:hAnsi="Arial" w:cs="Arial"/>
          <w:b/>
          <w:noProof/>
          <w:sz w:val="20"/>
          <w:szCs w:val="20"/>
        </w:rPr>
        <w:fldChar w:fldCharType="separate"/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Pr="0063481C">
        <w:rPr>
          <w:rFonts w:ascii="Arial" w:hAnsi="Arial" w:cs="Arial"/>
          <w:b/>
          <w:noProof/>
          <w:sz w:val="20"/>
          <w:szCs w:val="20"/>
        </w:rPr>
        <w:fldChar w:fldCharType="end"/>
      </w:r>
      <w:r>
        <w:rPr>
          <w:rFonts w:ascii="Arial" w:hAnsi="Arial" w:cs="Arial"/>
          <w:b/>
          <w:noProof/>
          <w:sz w:val="20"/>
          <w:szCs w:val="20"/>
        </w:rPr>
        <w:t xml:space="preserve"> </w:t>
      </w:r>
      <w:r w:rsidRPr="008860F5">
        <w:rPr>
          <w:rFonts w:ascii="Arial" w:hAnsi="Arial" w:cs="Arial"/>
          <w:noProof/>
          <w:sz w:val="20"/>
          <w:szCs w:val="20"/>
        </w:rPr>
        <w:t xml:space="preserve">€ (Brutto) zu erteilen. </w:t>
      </w:r>
    </w:p>
    <w:p w:rsidR="00020251" w:rsidRDefault="00020251" w:rsidP="009D75E9">
      <w:pPr>
        <w:tabs>
          <w:tab w:val="left" w:pos="567"/>
          <w:tab w:val="left" w:pos="993"/>
          <w:tab w:val="left" w:pos="1418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b/>
          <w:noProof/>
          <w:sz w:val="20"/>
          <w:szCs w:val="20"/>
        </w:rPr>
      </w:pPr>
    </w:p>
    <w:p w:rsidR="00804210" w:rsidRPr="0059212E" w:rsidRDefault="00804210" w:rsidP="009D75E9">
      <w:pPr>
        <w:tabs>
          <w:tab w:val="left" w:pos="567"/>
          <w:tab w:val="left" w:pos="993"/>
          <w:tab w:val="left" w:pos="1418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b/>
          <w:noProof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552"/>
        <w:gridCol w:w="3717"/>
      </w:tblGrid>
      <w:tr w:rsidR="009D75E9" w:rsidTr="009D75E9">
        <w:tc>
          <w:tcPr>
            <w:tcW w:w="3652" w:type="dxa"/>
          </w:tcPr>
          <w:p w:rsidR="009D75E9" w:rsidRDefault="009D75E9" w:rsidP="009D75E9">
            <w:pPr>
              <w:tabs>
                <w:tab w:val="left" w:pos="567"/>
                <w:tab w:val="left" w:pos="993"/>
                <w:tab w:val="left" w:pos="1418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geprüft: </w:t>
            </w:r>
          </w:p>
          <w:p w:rsidR="009D75E9" w:rsidRDefault="009D75E9" w:rsidP="009D75E9">
            <w:pPr>
              <w:tabs>
                <w:tab w:val="left" w:pos="567"/>
                <w:tab w:val="left" w:pos="993"/>
                <w:tab w:val="left" w:pos="1418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rt, "/>
                  </w:textInput>
                </w:ffData>
              </w:fldCha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="0001370F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Ort, 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  <w:r w:rsidRPr="0063481C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tum "/>
                  </w:textInput>
                </w:ffData>
              </w:fldCha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="0001370F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Datum 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</w:tcPr>
          <w:p w:rsidR="009D75E9" w:rsidRDefault="009D75E9" w:rsidP="009D75E9">
            <w:pPr>
              <w:tabs>
                <w:tab w:val="left" w:pos="567"/>
                <w:tab w:val="left" w:pos="993"/>
                <w:tab w:val="left" w:pos="1418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717" w:type="dxa"/>
          </w:tcPr>
          <w:p w:rsidR="009D75E9" w:rsidRDefault="009D75E9" w:rsidP="009D75E9">
            <w:pPr>
              <w:tabs>
                <w:tab w:val="left" w:pos="567"/>
                <w:tab w:val="left" w:pos="993"/>
                <w:tab w:val="left" w:pos="1418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gesehen, auf Plausibilität geprüft</w:t>
            </w:r>
          </w:p>
        </w:tc>
      </w:tr>
      <w:tr w:rsidR="009D75E9" w:rsidTr="000D0101">
        <w:trPr>
          <w:trHeight w:val="567"/>
        </w:trPr>
        <w:tc>
          <w:tcPr>
            <w:tcW w:w="3652" w:type="dxa"/>
            <w:tcBorders>
              <w:bottom w:val="dashSmallGap" w:sz="4" w:space="0" w:color="auto"/>
            </w:tcBorders>
          </w:tcPr>
          <w:p w:rsidR="009D75E9" w:rsidRDefault="009D75E9" w:rsidP="009D75E9">
            <w:pPr>
              <w:tabs>
                <w:tab w:val="left" w:pos="567"/>
                <w:tab w:val="left" w:pos="993"/>
                <w:tab w:val="left" w:pos="1418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:rsidR="009D75E9" w:rsidRDefault="009D75E9" w:rsidP="009D75E9">
            <w:pPr>
              <w:tabs>
                <w:tab w:val="left" w:pos="567"/>
                <w:tab w:val="left" w:pos="993"/>
                <w:tab w:val="left" w:pos="1418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717" w:type="dxa"/>
            <w:tcBorders>
              <w:bottom w:val="dashSmallGap" w:sz="8" w:space="0" w:color="auto"/>
            </w:tcBorders>
          </w:tcPr>
          <w:p w:rsidR="009D75E9" w:rsidRDefault="009D75E9" w:rsidP="009D75E9">
            <w:pPr>
              <w:tabs>
                <w:tab w:val="left" w:pos="567"/>
                <w:tab w:val="left" w:pos="993"/>
                <w:tab w:val="left" w:pos="1418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D75E9" w:rsidTr="000D0101">
        <w:trPr>
          <w:trHeight w:val="734"/>
        </w:trPr>
        <w:tc>
          <w:tcPr>
            <w:tcW w:w="3652" w:type="dxa"/>
            <w:tcBorders>
              <w:top w:val="dashSmallGap" w:sz="4" w:space="0" w:color="auto"/>
            </w:tcBorders>
          </w:tcPr>
          <w:p w:rsidR="009D75E9" w:rsidRDefault="009D75E9" w:rsidP="009D75E9">
            <w:pPr>
              <w:tabs>
                <w:tab w:val="left" w:pos="567"/>
                <w:tab w:val="left" w:pos="993"/>
                <w:tab w:val="left" w:pos="1418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FBT / Staatliches Bauamt Schweinfurt</w:t>
            </w:r>
          </w:p>
        </w:tc>
        <w:tc>
          <w:tcPr>
            <w:tcW w:w="2552" w:type="dxa"/>
          </w:tcPr>
          <w:p w:rsidR="009D75E9" w:rsidRDefault="009D75E9" w:rsidP="009D75E9">
            <w:pPr>
              <w:tabs>
                <w:tab w:val="left" w:pos="567"/>
                <w:tab w:val="left" w:pos="993"/>
                <w:tab w:val="left" w:pos="1418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dashSmallGap" w:sz="8" w:space="0" w:color="auto"/>
            </w:tcBorders>
          </w:tcPr>
          <w:p w:rsidR="009D75E9" w:rsidRDefault="000D0101" w:rsidP="009D75E9">
            <w:pPr>
              <w:tabs>
                <w:tab w:val="left" w:pos="567"/>
                <w:tab w:val="left" w:pos="993"/>
                <w:tab w:val="left" w:pos="1418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Ort, Datum </w:t>
            </w:r>
          </w:p>
          <w:p w:rsidR="009D75E9" w:rsidRDefault="009D75E9" w:rsidP="009D75E9">
            <w:pPr>
              <w:tabs>
                <w:tab w:val="left" w:pos="567"/>
                <w:tab w:val="left" w:pos="993"/>
                <w:tab w:val="left" w:pos="1418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Staatliches Bauamt Schweinfurt</w:t>
            </w:r>
          </w:p>
          <w:p w:rsidR="009D75E9" w:rsidRDefault="009D75E9" w:rsidP="009D75E9">
            <w:pPr>
              <w:tabs>
                <w:tab w:val="left" w:pos="567"/>
                <w:tab w:val="left" w:pos="993"/>
                <w:tab w:val="left" w:pos="1418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(notwendig bei FBT – Prüfung) </w:t>
            </w:r>
          </w:p>
        </w:tc>
      </w:tr>
    </w:tbl>
    <w:p w:rsidR="005E6FEF" w:rsidRDefault="005E6FEF" w:rsidP="00AF3F4A">
      <w:pPr>
        <w:rPr>
          <w:rFonts w:ascii="Arial" w:hAnsi="Arial" w:cs="Arial"/>
          <w:noProof/>
          <w:sz w:val="20"/>
          <w:szCs w:val="20"/>
        </w:rPr>
      </w:pPr>
    </w:p>
    <w:p w:rsidR="005E6FEF" w:rsidRDefault="005E6FEF" w:rsidP="00AF3F4A">
      <w:pPr>
        <w:rPr>
          <w:rFonts w:ascii="Arial" w:hAnsi="Arial" w:cs="Arial"/>
          <w:noProof/>
          <w:sz w:val="20"/>
          <w:szCs w:val="20"/>
        </w:rPr>
      </w:pPr>
    </w:p>
    <w:p w:rsidR="005E6FEF" w:rsidRDefault="005E6FEF" w:rsidP="00AF3F4A">
      <w:pPr>
        <w:rPr>
          <w:rFonts w:ascii="Arial" w:hAnsi="Arial" w:cs="Arial"/>
          <w:noProof/>
          <w:sz w:val="20"/>
          <w:szCs w:val="20"/>
        </w:rPr>
      </w:pPr>
    </w:p>
    <w:p w:rsidR="005E6FEF" w:rsidRDefault="005E6FEF" w:rsidP="00AF3F4A">
      <w:pPr>
        <w:rPr>
          <w:rFonts w:ascii="Arial" w:hAnsi="Arial" w:cs="Arial"/>
          <w:noProof/>
          <w:sz w:val="20"/>
          <w:szCs w:val="20"/>
        </w:rPr>
      </w:pPr>
    </w:p>
    <w:p w:rsidR="008860F5" w:rsidRDefault="005E6FEF" w:rsidP="00AF3F4A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 </w:t>
      </w:r>
      <w:r w:rsidR="00B47067">
        <w:rPr>
          <w:rFonts w:ascii="Arial" w:hAnsi="Arial" w:cs="Arial"/>
          <w:noProof/>
          <w:sz w:val="20"/>
          <w:szCs w:val="20"/>
        </w:rPr>
        <w:t>(nur vom StBA SW auszufüllen)</w:t>
      </w:r>
    </w:p>
    <w:p w:rsidR="00D84AFF" w:rsidRDefault="00D84AFF" w:rsidP="00C12472">
      <w:pPr>
        <w:tabs>
          <w:tab w:val="left" w:pos="567"/>
          <w:tab w:val="left" w:pos="993"/>
          <w:tab w:val="left" w:pos="1418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noProof/>
          <w:sz w:val="20"/>
          <w:szCs w:val="20"/>
        </w:rPr>
      </w:pPr>
    </w:p>
    <w:p w:rsidR="008860F5" w:rsidRDefault="00B47067" w:rsidP="00C12472">
      <w:pPr>
        <w:tabs>
          <w:tab w:val="left" w:pos="567"/>
          <w:tab w:val="left" w:pos="993"/>
          <w:tab w:val="left" w:pos="1418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b/>
          <w:noProof/>
          <w:sz w:val="20"/>
          <w:szCs w:val="20"/>
        </w:rPr>
      </w:pPr>
      <w:r w:rsidRPr="0063481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481C">
        <w:rPr>
          <w:rFonts w:ascii="Arial" w:hAnsi="Arial" w:cs="Arial"/>
          <w:sz w:val="20"/>
          <w:szCs w:val="20"/>
        </w:rPr>
        <w:instrText xml:space="preserve"> FORMCHECKBOX </w:instrText>
      </w:r>
      <w:r w:rsidR="00285331">
        <w:rPr>
          <w:rFonts w:ascii="Arial" w:hAnsi="Arial" w:cs="Arial"/>
          <w:sz w:val="20"/>
          <w:szCs w:val="20"/>
        </w:rPr>
      </w:r>
      <w:r w:rsidR="00285331">
        <w:rPr>
          <w:rFonts w:ascii="Arial" w:hAnsi="Arial" w:cs="Arial"/>
          <w:sz w:val="20"/>
          <w:szCs w:val="20"/>
        </w:rPr>
        <w:fldChar w:fldCharType="separate"/>
      </w:r>
      <w:r w:rsidRPr="0063481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Pr="00B47067">
        <w:rPr>
          <w:rFonts w:ascii="Arial" w:hAnsi="Arial" w:cs="Arial"/>
          <w:b/>
          <w:sz w:val="20"/>
          <w:szCs w:val="20"/>
        </w:rPr>
        <w:t>Kostenkontrolle Daten für VERGB:</w:t>
      </w:r>
      <w:r>
        <w:rPr>
          <w:rFonts w:ascii="Arial" w:hAnsi="Arial" w:cs="Arial"/>
          <w:sz w:val="20"/>
          <w:szCs w:val="20"/>
        </w:rPr>
        <w:t xml:space="preserve"> </w:t>
      </w:r>
      <w:r w:rsidRPr="0063481C">
        <w:rPr>
          <w:rFonts w:ascii="Arial" w:hAnsi="Arial" w:cs="Arial"/>
          <w:b/>
          <w:noProof/>
          <w:sz w:val="20"/>
          <w:szCs w:val="20"/>
        </w:rPr>
        <w:fldChar w:fldCharType="begin">
          <w:ffData>
            <w:name w:val="Text133"/>
            <w:enabled/>
            <w:calcOnExit w:val="0"/>
            <w:textInput/>
          </w:ffData>
        </w:fldChar>
      </w:r>
      <w:r w:rsidRPr="0063481C">
        <w:rPr>
          <w:rFonts w:ascii="Arial" w:hAnsi="Arial" w:cs="Arial"/>
          <w:b/>
          <w:noProof/>
          <w:sz w:val="20"/>
          <w:szCs w:val="20"/>
        </w:rPr>
        <w:instrText xml:space="preserve"> FORMTEXT </w:instrText>
      </w:r>
      <w:r w:rsidRPr="0063481C">
        <w:rPr>
          <w:rFonts w:ascii="Arial" w:hAnsi="Arial" w:cs="Arial"/>
          <w:b/>
          <w:noProof/>
          <w:sz w:val="20"/>
          <w:szCs w:val="20"/>
        </w:rPr>
      </w:r>
      <w:r w:rsidRPr="0063481C">
        <w:rPr>
          <w:rFonts w:ascii="Arial" w:hAnsi="Arial" w:cs="Arial"/>
          <w:b/>
          <w:noProof/>
          <w:sz w:val="20"/>
          <w:szCs w:val="20"/>
        </w:rPr>
        <w:fldChar w:fldCharType="separate"/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Pr="0063481C">
        <w:rPr>
          <w:rFonts w:ascii="Arial" w:hAnsi="Arial" w:cs="Arial"/>
          <w:b/>
          <w:noProof/>
          <w:sz w:val="20"/>
          <w:szCs w:val="20"/>
        </w:rPr>
        <w:fldChar w:fldCharType="end"/>
      </w:r>
    </w:p>
    <w:p w:rsidR="00B47067" w:rsidRDefault="00B47067" w:rsidP="00B47067">
      <w:pPr>
        <w:tabs>
          <w:tab w:val="left" w:pos="538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b/>
          <w:noProof/>
          <w:sz w:val="20"/>
          <w:szCs w:val="20"/>
        </w:rPr>
      </w:pPr>
    </w:p>
    <w:p w:rsidR="00B47067" w:rsidRDefault="00B47067" w:rsidP="00B47067">
      <w:pPr>
        <w:tabs>
          <w:tab w:val="left" w:pos="538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ab/>
      </w:r>
    </w:p>
    <w:p w:rsidR="00B47067" w:rsidRDefault="00B47067" w:rsidP="00B47067">
      <w:pPr>
        <w:tabs>
          <w:tab w:val="left" w:pos="538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b/>
          <w:noProof/>
          <w:sz w:val="20"/>
          <w:szCs w:val="20"/>
        </w:rPr>
      </w:pPr>
    </w:p>
    <w:p w:rsidR="00D84AFF" w:rsidRDefault="00D84AFF" w:rsidP="00B47067">
      <w:pPr>
        <w:tabs>
          <w:tab w:val="left" w:pos="538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b/>
          <w:noProof/>
          <w:sz w:val="20"/>
          <w:szCs w:val="20"/>
        </w:rPr>
      </w:pPr>
    </w:p>
    <w:p w:rsidR="00D84AFF" w:rsidRDefault="00D84AFF" w:rsidP="00B47067">
      <w:pPr>
        <w:tabs>
          <w:tab w:val="left" w:pos="538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b/>
          <w:noProof/>
          <w:sz w:val="20"/>
          <w:szCs w:val="20"/>
        </w:rPr>
      </w:pPr>
    </w:p>
    <w:p w:rsidR="00D84AFF" w:rsidRDefault="00D84AFF" w:rsidP="00B47067">
      <w:pPr>
        <w:tabs>
          <w:tab w:val="left" w:pos="538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b/>
          <w:noProof/>
          <w:sz w:val="20"/>
          <w:szCs w:val="20"/>
        </w:rPr>
      </w:pPr>
    </w:p>
    <w:p w:rsidR="00D84AFF" w:rsidRDefault="00D84AFF" w:rsidP="00B47067">
      <w:pPr>
        <w:tabs>
          <w:tab w:val="left" w:pos="538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b/>
          <w:noProof/>
          <w:sz w:val="20"/>
          <w:szCs w:val="20"/>
        </w:rPr>
      </w:pPr>
    </w:p>
    <w:p w:rsidR="00D84AFF" w:rsidRDefault="00D84AFF" w:rsidP="00B47067">
      <w:pPr>
        <w:tabs>
          <w:tab w:val="left" w:pos="538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b/>
          <w:noProof/>
          <w:sz w:val="20"/>
          <w:szCs w:val="20"/>
        </w:rPr>
      </w:pPr>
    </w:p>
    <w:p w:rsidR="00D84AFF" w:rsidRDefault="00D84AFF" w:rsidP="00B47067">
      <w:pPr>
        <w:tabs>
          <w:tab w:val="left" w:pos="538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b/>
          <w:noProof/>
          <w:sz w:val="20"/>
          <w:szCs w:val="20"/>
        </w:rPr>
      </w:pPr>
    </w:p>
    <w:p w:rsidR="005E5D24" w:rsidRDefault="005E5D24" w:rsidP="00B47067">
      <w:pPr>
        <w:tabs>
          <w:tab w:val="left" w:pos="538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b/>
          <w:noProof/>
          <w:sz w:val="20"/>
          <w:szCs w:val="20"/>
        </w:rPr>
      </w:pPr>
    </w:p>
    <w:p w:rsidR="005E5D24" w:rsidRDefault="005E5D24" w:rsidP="00B47067">
      <w:pPr>
        <w:tabs>
          <w:tab w:val="left" w:pos="538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b/>
          <w:noProof/>
          <w:sz w:val="20"/>
          <w:szCs w:val="20"/>
        </w:rPr>
      </w:pPr>
    </w:p>
    <w:p w:rsidR="005E5D24" w:rsidRDefault="005E5D24" w:rsidP="00B47067">
      <w:pPr>
        <w:tabs>
          <w:tab w:val="left" w:pos="538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b/>
          <w:noProof/>
          <w:sz w:val="20"/>
          <w:szCs w:val="20"/>
        </w:rPr>
      </w:pPr>
    </w:p>
    <w:p w:rsidR="005E5D24" w:rsidRDefault="005E5D24" w:rsidP="00B47067">
      <w:pPr>
        <w:tabs>
          <w:tab w:val="left" w:pos="538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b/>
          <w:noProof/>
          <w:sz w:val="20"/>
          <w:szCs w:val="20"/>
        </w:rPr>
      </w:pPr>
    </w:p>
    <w:p w:rsidR="005E5D24" w:rsidRDefault="005E5D24" w:rsidP="00B47067">
      <w:pPr>
        <w:tabs>
          <w:tab w:val="left" w:pos="538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b/>
          <w:noProof/>
          <w:sz w:val="20"/>
          <w:szCs w:val="20"/>
        </w:rPr>
      </w:pPr>
    </w:p>
    <w:p w:rsidR="005E5D24" w:rsidRDefault="005E5D24" w:rsidP="00B47067">
      <w:pPr>
        <w:tabs>
          <w:tab w:val="left" w:pos="538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b/>
          <w:noProof/>
          <w:sz w:val="20"/>
          <w:szCs w:val="20"/>
        </w:rPr>
      </w:pPr>
    </w:p>
    <w:p w:rsidR="005E5D24" w:rsidRDefault="005E5D24" w:rsidP="00B47067">
      <w:pPr>
        <w:tabs>
          <w:tab w:val="left" w:pos="538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b/>
          <w:noProof/>
          <w:sz w:val="20"/>
          <w:szCs w:val="20"/>
        </w:rPr>
      </w:pPr>
    </w:p>
    <w:p w:rsidR="005E5D24" w:rsidRDefault="005E5D24" w:rsidP="00B47067">
      <w:pPr>
        <w:tabs>
          <w:tab w:val="left" w:pos="538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b/>
          <w:noProof/>
          <w:sz w:val="20"/>
          <w:szCs w:val="20"/>
        </w:rPr>
      </w:pPr>
    </w:p>
    <w:p w:rsidR="005E5D24" w:rsidRDefault="005E5D24" w:rsidP="00B47067">
      <w:pPr>
        <w:tabs>
          <w:tab w:val="left" w:pos="538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b/>
          <w:noProof/>
          <w:sz w:val="20"/>
          <w:szCs w:val="20"/>
        </w:rPr>
      </w:pPr>
    </w:p>
    <w:p w:rsidR="005E5D24" w:rsidRDefault="005E5D24" w:rsidP="00B47067">
      <w:pPr>
        <w:tabs>
          <w:tab w:val="left" w:pos="538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b/>
          <w:noProof/>
          <w:sz w:val="20"/>
          <w:szCs w:val="20"/>
        </w:rPr>
      </w:pPr>
    </w:p>
    <w:p w:rsidR="005E5D24" w:rsidRDefault="005E5D24" w:rsidP="00B47067">
      <w:pPr>
        <w:tabs>
          <w:tab w:val="left" w:pos="538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b/>
          <w:noProof/>
          <w:sz w:val="20"/>
          <w:szCs w:val="20"/>
        </w:rPr>
      </w:pPr>
    </w:p>
    <w:p w:rsidR="005E5D24" w:rsidRDefault="005E5D24" w:rsidP="00B47067">
      <w:pPr>
        <w:tabs>
          <w:tab w:val="left" w:pos="538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b/>
          <w:noProof/>
          <w:sz w:val="20"/>
          <w:szCs w:val="20"/>
        </w:rPr>
      </w:pPr>
    </w:p>
    <w:p w:rsidR="005E5D24" w:rsidRDefault="005E5D24" w:rsidP="00B47067">
      <w:pPr>
        <w:tabs>
          <w:tab w:val="left" w:pos="538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b/>
          <w:noProof/>
          <w:sz w:val="20"/>
          <w:szCs w:val="20"/>
        </w:rPr>
      </w:pPr>
    </w:p>
    <w:p w:rsidR="005E5D24" w:rsidRDefault="005E5D24" w:rsidP="00B47067">
      <w:pPr>
        <w:tabs>
          <w:tab w:val="left" w:pos="538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b/>
          <w:noProof/>
          <w:sz w:val="20"/>
          <w:szCs w:val="20"/>
        </w:rPr>
      </w:pPr>
    </w:p>
    <w:p w:rsidR="005E5D24" w:rsidRDefault="005E5D24" w:rsidP="00B47067">
      <w:pPr>
        <w:tabs>
          <w:tab w:val="left" w:pos="538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b/>
          <w:noProof/>
          <w:sz w:val="20"/>
          <w:szCs w:val="20"/>
        </w:rPr>
      </w:pPr>
    </w:p>
    <w:p w:rsidR="005E5D24" w:rsidRDefault="005E5D24" w:rsidP="00B47067">
      <w:pPr>
        <w:tabs>
          <w:tab w:val="left" w:pos="538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b/>
          <w:noProof/>
          <w:sz w:val="20"/>
          <w:szCs w:val="20"/>
        </w:rPr>
      </w:pPr>
    </w:p>
    <w:p w:rsidR="005E5D24" w:rsidRDefault="005E5D24" w:rsidP="00B47067">
      <w:pPr>
        <w:tabs>
          <w:tab w:val="left" w:pos="538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b/>
          <w:noProof/>
          <w:sz w:val="20"/>
          <w:szCs w:val="20"/>
        </w:rPr>
      </w:pPr>
    </w:p>
    <w:p w:rsidR="005E5D24" w:rsidRDefault="005E5D24" w:rsidP="00B47067">
      <w:pPr>
        <w:tabs>
          <w:tab w:val="left" w:pos="538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b/>
          <w:noProof/>
          <w:sz w:val="20"/>
          <w:szCs w:val="20"/>
        </w:rPr>
      </w:pPr>
    </w:p>
    <w:p w:rsidR="005E5D24" w:rsidRDefault="005E5D24" w:rsidP="00B47067">
      <w:pPr>
        <w:tabs>
          <w:tab w:val="left" w:pos="538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b/>
          <w:noProof/>
          <w:sz w:val="20"/>
          <w:szCs w:val="20"/>
        </w:rPr>
      </w:pPr>
    </w:p>
    <w:p w:rsidR="005E5D24" w:rsidRDefault="005E5D24" w:rsidP="00B47067">
      <w:pPr>
        <w:tabs>
          <w:tab w:val="left" w:pos="538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b/>
          <w:noProof/>
          <w:sz w:val="20"/>
          <w:szCs w:val="20"/>
        </w:rPr>
      </w:pPr>
    </w:p>
    <w:p w:rsidR="00D84AFF" w:rsidRDefault="00D84AFF" w:rsidP="00B47067">
      <w:pPr>
        <w:tabs>
          <w:tab w:val="left" w:pos="538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b/>
          <w:noProof/>
          <w:sz w:val="20"/>
          <w:szCs w:val="20"/>
        </w:rPr>
      </w:pPr>
    </w:p>
    <w:p w:rsidR="00D84AFF" w:rsidRDefault="00D84AFF" w:rsidP="00B47067">
      <w:pPr>
        <w:tabs>
          <w:tab w:val="left" w:pos="538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b/>
          <w:noProof/>
          <w:sz w:val="20"/>
          <w:szCs w:val="20"/>
        </w:rPr>
      </w:pPr>
    </w:p>
    <w:p w:rsidR="00D84AFF" w:rsidRDefault="00D84AFF" w:rsidP="00B47067">
      <w:pPr>
        <w:tabs>
          <w:tab w:val="left" w:pos="538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b/>
          <w:noProof/>
          <w:sz w:val="20"/>
          <w:szCs w:val="20"/>
        </w:rPr>
      </w:pPr>
    </w:p>
    <w:p w:rsidR="00D84AFF" w:rsidRDefault="00D84AFF" w:rsidP="00B47067">
      <w:pPr>
        <w:tabs>
          <w:tab w:val="left" w:pos="538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b/>
          <w:noProof/>
          <w:sz w:val="20"/>
          <w:szCs w:val="20"/>
        </w:rPr>
      </w:pPr>
    </w:p>
    <w:p w:rsidR="00D84AFF" w:rsidRDefault="00D84AFF" w:rsidP="00B47067">
      <w:pPr>
        <w:tabs>
          <w:tab w:val="left" w:pos="538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b/>
          <w:noProof/>
          <w:sz w:val="20"/>
          <w:szCs w:val="20"/>
        </w:rPr>
      </w:pPr>
    </w:p>
    <w:p w:rsidR="00D84AFF" w:rsidRDefault="00D84AFF" w:rsidP="00B47067">
      <w:pPr>
        <w:tabs>
          <w:tab w:val="left" w:pos="538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b/>
          <w:noProof/>
          <w:sz w:val="20"/>
          <w:szCs w:val="20"/>
        </w:rPr>
      </w:pPr>
    </w:p>
    <w:p w:rsidR="00B47067" w:rsidRPr="00B47067" w:rsidRDefault="00D84AFF" w:rsidP="00B47067">
      <w:pPr>
        <w:tabs>
          <w:tab w:val="left" w:pos="538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ab/>
      </w:r>
      <w:r w:rsidR="00B47067" w:rsidRPr="00B47067">
        <w:rPr>
          <w:rFonts w:ascii="Arial" w:hAnsi="Arial" w:cs="Arial"/>
          <w:noProof/>
          <w:sz w:val="20"/>
          <w:szCs w:val="20"/>
        </w:rPr>
        <w:t>Ergänzt am …………………….. durch T/T1</w:t>
      </w:r>
      <w:r w:rsidR="00EB771F">
        <w:rPr>
          <w:rFonts w:ascii="Arial" w:hAnsi="Arial" w:cs="Arial"/>
          <w:noProof/>
          <w:sz w:val="20"/>
          <w:szCs w:val="20"/>
        </w:rPr>
        <w:t>15</w:t>
      </w:r>
    </w:p>
    <w:p w:rsidR="00C12472" w:rsidRDefault="00B47067" w:rsidP="00B47067">
      <w:pPr>
        <w:tabs>
          <w:tab w:val="left" w:pos="1418"/>
          <w:tab w:val="left" w:pos="538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47067" w:rsidRDefault="00B47067" w:rsidP="00B47067">
      <w:pPr>
        <w:tabs>
          <w:tab w:val="left" w:pos="538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sz w:val="20"/>
          <w:szCs w:val="20"/>
        </w:rPr>
      </w:pPr>
    </w:p>
    <w:p w:rsidR="00B47067" w:rsidRDefault="00B47067" w:rsidP="00B47067">
      <w:pPr>
        <w:tabs>
          <w:tab w:val="left" w:pos="538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sz w:val="20"/>
          <w:szCs w:val="20"/>
        </w:rPr>
      </w:pPr>
    </w:p>
    <w:p w:rsidR="00B47067" w:rsidRDefault="00B47067" w:rsidP="00B47067">
      <w:pPr>
        <w:tabs>
          <w:tab w:val="left" w:pos="538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……………………………………………………</w:t>
      </w:r>
    </w:p>
    <w:p w:rsidR="00C12472" w:rsidRPr="00AC6B35" w:rsidRDefault="001845C5" w:rsidP="00C12472">
      <w:p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63481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481C">
        <w:rPr>
          <w:rFonts w:ascii="Arial" w:hAnsi="Arial" w:cs="Arial"/>
          <w:sz w:val="20"/>
          <w:szCs w:val="20"/>
        </w:rPr>
        <w:instrText xml:space="preserve"> FORMCHECKBOX </w:instrText>
      </w:r>
      <w:r w:rsidR="00285331">
        <w:rPr>
          <w:rFonts w:ascii="Arial" w:hAnsi="Arial" w:cs="Arial"/>
          <w:sz w:val="20"/>
          <w:szCs w:val="20"/>
        </w:rPr>
      </w:r>
      <w:r w:rsidR="00285331">
        <w:rPr>
          <w:rFonts w:ascii="Arial" w:hAnsi="Arial" w:cs="Arial"/>
          <w:sz w:val="20"/>
          <w:szCs w:val="20"/>
        </w:rPr>
        <w:fldChar w:fldCharType="separate"/>
      </w:r>
      <w:r w:rsidRPr="0063481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Urkalkulation vorhanden</w:t>
      </w:r>
    </w:p>
    <w:sectPr w:rsidR="00C12472" w:rsidRPr="00AC6B35" w:rsidSect="00434417">
      <w:type w:val="continuous"/>
      <w:pgSz w:w="11906" w:h="16838"/>
      <w:pgMar w:top="567" w:right="991" w:bottom="567" w:left="1134" w:header="709" w:footer="1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F73" w:rsidRDefault="00146F73" w:rsidP="00093BF7">
      <w:r>
        <w:separator/>
      </w:r>
    </w:p>
  </w:endnote>
  <w:endnote w:type="continuationSeparator" w:id="0">
    <w:p w:rsidR="00146F73" w:rsidRDefault="00146F73" w:rsidP="00093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882955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9838135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:rsidR="000B3CEE" w:rsidRPr="00BA2155" w:rsidRDefault="000B3CEE" w:rsidP="006A2991">
            <w:pPr>
              <w:pStyle w:val="Fuzeile"/>
              <w:ind w:left="720"/>
              <w:rPr>
                <w:rFonts w:ascii="Arial" w:hAnsi="Arial" w:cs="Arial"/>
              </w:rPr>
            </w:pPr>
            <w:r w:rsidRPr="0007511E">
              <w:rPr>
                <w:sz w:val="32"/>
                <w:szCs w:val="32"/>
              </w:rPr>
              <w:t>*</w:t>
            </w:r>
            <w:r w:rsidRPr="00683EBB">
              <w:rPr>
                <w:rFonts w:ascii="Arial" w:hAnsi="Arial" w:cs="Arial"/>
                <w:sz w:val="16"/>
                <w:szCs w:val="16"/>
              </w:rPr>
              <w:t xml:space="preserve">die </w:t>
            </w:r>
            <w:r>
              <w:rPr>
                <w:rFonts w:ascii="Arial" w:hAnsi="Arial" w:cs="Arial"/>
                <w:sz w:val="16"/>
                <w:szCs w:val="16"/>
              </w:rPr>
              <w:t>Vergabestelle  ist umgehend  zu informieren</w:t>
            </w:r>
            <w:r>
              <w:rPr>
                <w:rFonts w:ascii="Arial" w:hAnsi="Arial" w:cs="Arial"/>
              </w:rPr>
              <w:t xml:space="preserve">    </w:t>
            </w:r>
            <w:r w:rsidRPr="00BA2155">
              <w:rPr>
                <w:rFonts w:ascii="Arial" w:hAnsi="Arial" w:cs="Arial"/>
              </w:rPr>
              <w:t xml:space="preserve">                                                                </w:t>
            </w:r>
            <w:r w:rsidRPr="00BA2155">
              <w:rPr>
                <w:rFonts w:ascii="Arial" w:hAnsi="Arial" w:cs="Arial"/>
                <w:sz w:val="16"/>
                <w:szCs w:val="16"/>
              </w:rPr>
              <w:t xml:space="preserve">Seite </w:t>
            </w:r>
            <w:r w:rsidRPr="00BA215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A2155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A215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8533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BA215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A2155">
              <w:rPr>
                <w:rFonts w:ascii="Arial" w:hAnsi="Arial" w:cs="Arial"/>
                <w:sz w:val="16"/>
                <w:szCs w:val="16"/>
              </w:rPr>
              <w:t xml:space="preserve"> von </w:t>
            </w:r>
            <w:r w:rsidRPr="00BA215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A2155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A215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8533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BA215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B3CEE" w:rsidRPr="00BA2155" w:rsidRDefault="000B3CEE">
    <w:pPr>
      <w:pStyle w:val="Fuzeile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CEE" w:rsidRPr="00BA2155" w:rsidRDefault="000B3CEE" w:rsidP="00C12472">
    <w:pPr>
      <w:pStyle w:val="Fuzeile"/>
      <w:rPr>
        <w:rFonts w:ascii="Arial" w:hAnsi="Arial" w:cs="Arial"/>
      </w:rPr>
    </w:pPr>
    <w:r w:rsidRPr="00C12472">
      <w:rPr>
        <w:rFonts w:ascii="Arial" w:hAnsi="Arial" w:cs="Arial"/>
        <w:sz w:val="16"/>
        <w:szCs w:val="16"/>
      </w:rPr>
      <w:t>St</w:t>
    </w:r>
    <w:r>
      <w:rPr>
        <w:rFonts w:ascii="Arial" w:hAnsi="Arial" w:cs="Arial"/>
        <w:sz w:val="16"/>
        <w:szCs w:val="16"/>
      </w:rPr>
      <w:t xml:space="preserve">and: </w:t>
    </w:r>
    <w:r w:rsidR="006F096B">
      <w:rPr>
        <w:rFonts w:ascii="Arial" w:hAnsi="Arial" w:cs="Arial"/>
        <w:sz w:val="16"/>
        <w:szCs w:val="16"/>
      </w:rPr>
      <w:t>08.07</w:t>
    </w:r>
    <w:r w:rsidR="002720E7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 xml:space="preserve">2019                                                                                                                                                                 </w:t>
    </w:r>
    <w:r w:rsidRPr="00BA2155">
      <w:rPr>
        <w:rFonts w:ascii="Arial" w:hAnsi="Arial" w:cs="Arial"/>
        <w:sz w:val="16"/>
        <w:szCs w:val="16"/>
      </w:rPr>
      <w:t xml:space="preserve">Seite </w:t>
    </w:r>
    <w:r w:rsidRPr="00BA2155">
      <w:rPr>
        <w:rFonts w:ascii="Arial" w:hAnsi="Arial" w:cs="Arial"/>
        <w:b/>
        <w:bCs/>
        <w:sz w:val="16"/>
        <w:szCs w:val="16"/>
      </w:rPr>
      <w:fldChar w:fldCharType="begin"/>
    </w:r>
    <w:r w:rsidRPr="00BA2155">
      <w:rPr>
        <w:rFonts w:ascii="Arial" w:hAnsi="Arial" w:cs="Arial"/>
        <w:b/>
        <w:bCs/>
        <w:sz w:val="16"/>
        <w:szCs w:val="16"/>
      </w:rPr>
      <w:instrText>PAGE</w:instrText>
    </w:r>
    <w:r w:rsidRPr="00BA2155">
      <w:rPr>
        <w:rFonts w:ascii="Arial" w:hAnsi="Arial" w:cs="Arial"/>
        <w:b/>
        <w:bCs/>
        <w:sz w:val="16"/>
        <w:szCs w:val="16"/>
      </w:rPr>
      <w:fldChar w:fldCharType="separate"/>
    </w:r>
    <w:r w:rsidR="00285331">
      <w:rPr>
        <w:rFonts w:ascii="Arial" w:hAnsi="Arial" w:cs="Arial"/>
        <w:b/>
        <w:bCs/>
        <w:noProof/>
        <w:sz w:val="16"/>
        <w:szCs w:val="16"/>
      </w:rPr>
      <w:t>1</w:t>
    </w:r>
    <w:r w:rsidRPr="00BA2155">
      <w:rPr>
        <w:rFonts w:ascii="Arial" w:hAnsi="Arial" w:cs="Arial"/>
        <w:b/>
        <w:bCs/>
        <w:sz w:val="16"/>
        <w:szCs w:val="16"/>
      </w:rPr>
      <w:fldChar w:fldCharType="end"/>
    </w:r>
    <w:r w:rsidRPr="00BA2155">
      <w:rPr>
        <w:rFonts w:ascii="Arial" w:hAnsi="Arial" w:cs="Arial"/>
        <w:sz w:val="16"/>
        <w:szCs w:val="16"/>
      </w:rPr>
      <w:t xml:space="preserve"> von </w:t>
    </w:r>
    <w:r w:rsidRPr="00BA2155">
      <w:rPr>
        <w:rFonts w:ascii="Arial" w:hAnsi="Arial" w:cs="Arial"/>
        <w:b/>
        <w:bCs/>
        <w:sz w:val="16"/>
        <w:szCs w:val="16"/>
      </w:rPr>
      <w:fldChar w:fldCharType="begin"/>
    </w:r>
    <w:r w:rsidRPr="00BA2155">
      <w:rPr>
        <w:rFonts w:ascii="Arial" w:hAnsi="Arial" w:cs="Arial"/>
        <w:b/>
        <w:bCs/>
        <w:sz w:val="16"/>
        <w:szCs w:val="16"/>
      </w:rPr>
      <w:instrText>NUMPAGES</w:instrText>
    </w:r>
    <w:r w:rsidRPr="00BA2155">
      <w:rPr>
        <w:rFonts w:ascii="Arial" w:hAnsi="Arial" w:cs="Arial"/>
        <w:b/>
        <w:bCs/>
        <w:sz w:val="16"/>
        <w:szCs w:val="16"/>
      </w:rPr>
      <w:fldChar w:fldCharType="separate"/>
    </w:r>
    <w:r w:rsidR="00285331">
      <w:rPr>
        <w:rFonts w:ascii="Arial" w:hAnsi="Arial" w:cs="Arial"/>
        <w:b/>
        <w:bCs/>
        <w:noProof/>
        <w:sz w:val="16"/>
        <w:szCs w:val="16"/>
      </w:rPr>
      <w:t>5</w:t>
    </w:r>
    <w:r w:rsidRPr="00BA2155">
      <w:rPr>
        <w:rFonts w:ascii="Arial" w:hAnsi="Arial" w:cs="Arial"/>
        <w:b/>
        <w:bCs/>
        <w:sz w:val="16"/>
        <w:szCs w:val="16"/>
      </w:rPr>
      <w:fldChar w:fldCharType="end"/>
    </w:r>
  </w:p>
  <w:p w:rsidR="000B3CEE" w:rsidRPr="00C12472" w:rsidRDefault="000B3CEE">
    <w:pPr>
      <w:pStyle w:val="Fuzeil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F73" w:rsidRDefault="00146F73" w:rsidP="00093BF7">
      <w:r>
        <w:separator/>
      </w:r>
    </w:p>
  </w:footnote>
  <w:footnote w:type="continuationSeparator" w:id="0">
    <w:p w:rsidR="00146F73" w:rsidRDefault="00146F73" w:rsidP="00093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10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5245"/>
      <w:gridCol w:w="4394"/>
    </w:tblGrid>
    <w:tr w:rsidR="000B3CEE" w:rsidRPr="00093BF7" w:rsidTr="00AC0408">
      <w:tc>
        <w:tcPr>
          <w:tcW w:w="524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B3CEE" w:rsidRPr="00093BF7" w:rsidRDefault="000B3CEE" w:rsidP="00C12472">
          <w:pPr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/>
              <w:sz w:val="20"/>
              <w:szCs w:val="20"/>
              <w:lang w:eastAsia="en-US"/>
            </w:rPr>
            <w:t xml:space="preserve"> </w:t>
          </w:r>
        </w:p>
      </w:tc>
      <w:tc>
        <w:tcPr>
          <w:tcW w:w="439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B3CEE" w:rsidRPr="00093BF7" w:rsidRDefault="000B3CEE" w:rsidP="00093BF7">
          <w:pPr>
            <w:jc w:val="right"/>
            <w:rPr>
              <w:rFonts w:ascii="Arial" w:hAnsi="Arial" w:cs="Arial"/>
              <w:b/>
              <w:sz w:val="32"/>
              <w:szCs w:val="32"/>
            </w:rPr>
          </w:pPr>
          <w:r w:rsidRPr="00093BF7">
            <w:rPr>
              <w:rFonts w:ascii="Arial" w:hAnsi="Arial" w:cs="Arial"/>
              <w:b/>
              <w:sz w:val="32"/>
              <w:szCs w:val="32"/>
            </w:rPr>
            <w:t>WT(H)</w:t>
          </w:r>
        </w:p>
      </w:tc>
    </w:tr>
  </w:tbl>
  <w:p w:rsidR="000B3CEE" w:rsidRDefault="000B3CE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14" w:type="dxa"/>
      <w:tblInd w:w="10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5245"/>
      <w:gridCol w:w="3969"/>
    </w:tblGrid>
    <w:tr w:rsidR="000B3CEE" w:rsidRPr="00B068DA" w:rsidTr="0001370F">
      <w:tc>
        <w:tcPr>
          <w:tcW w:w="524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B3CEE" w:rsidRPr="00B068DA" w:rsidRDefault="000B3CEE" w:rsidP="0088696B">
          <w:pPr>
            <w:rPr>
              <w:rFonts w:ascii="Arial" w:hAnsi="Arial"/>
              <w:b/>
              <w:sz w:val="20"/>
              <w:szCs w:val="20"/>
              <w:lang w:eastAsia="en-US"/>
            </w:rPr>
          </w:pPr>
        </w:p>
        <w:p w:rsidR="000B3CEE" w:rsidRPr="00B068DA" w:rsidRDefault="000B3CEE" w:rsidP="0088696B">
          <w:pPr>
            <w:rPr>
              <w:rFonts w:ascii="Arial" w:hAnsi="Arial"/>
              <w:sz w:val="20"/>
              <w:szCs w:val="20"/>
              <w:lang w:eastAsia="en-US"/>
            </w:rPr>
          </w:pPr>
          <w:r w:rsidRPr="00B068DA">
            <w:rPr>
              <w:rFonts w:ascii="Arial" w:hAnsi="Arial"/>
              <w:sz w:val="20"/>
              <w:szCs w:val="20"/>
              <w:lang w:eastAsia="en-US"/>
            </w:rPr>
            <w:t xml:space="preserve">Staatliches Bauamt Schweinfurt                                                                                </w:t>
          </w:r>
        </w:p>
        <w:p w:rsidR="000B3CEE" w:rsidRPr="00B068DA" w:rsidRDefault="000B3CEE" w:rsidP="0088696B">
          <w:pPr>
            <w:rPr>
              <w:rFonts w:ascii="Arial" w:hAnsi="Arial"/>
              <w:sz w:val="20"/>
              <w:szCs w:val="20"/>
              <w:lang w:eastAsia="en-US"/>
            </w:rPr>
          </w:pPr>
          <w:r w:rsidRPr="00B068DA">
            <w:rPr>
              <w:rFonts w:ascii="Arial" w:hAnsi="Arial"/>
              <w:sz w:val="20"/>
              <w:szCs w:val="20"/>
              <w:lang w:eastAsia="en-US"/>
            </w:rPr>
            <w:t>Mainberger Straße 14</w:t>
          </w:r>
        </w:p>
        <w:p w:rsidR="000B3CEE" w:rsidRPr="00B068DA" w:rsidRDefault="000B3CEE" w:rsidP="0088696B">
          <w:pPr>
            <w:rPr>
              <w:rFonts w:ascii="Arial" w:hAnsi="Arial"/>
              <w:b/>
              <w:sz w:val="20"/>
              <w:szCs w:val="20"/>
              <w:lang w:eastAsia="en-US"/>
            </w:rPr>
          </w:pPr>
          <w:r w:rsidRPr="00B068DA">
            <w:rPr>
              <w:rFonts w:ascii="Arial" w:hAnsi="Arial"/>
              <w:sz w:val="20"/>
              <w:szCs w:val="20"/>
              <w:lang w:eastAsia="en-US"/>
            </w:rPr>
            <w:t>97422 Schweinfurt</w:t>
          </w: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B3CEE" w:rsidRPr="00B068DA" w:rsidRDefault="000B3CEE" w:rsidP="0088696B">
          <w:pPr>
            <w:jc w:val="right"/>
            <w:rPr>
              <w:rFonts w:ascii="Arial" w:hAnsi="Arial"/>
              <w:b/>
              <w:sz w:val="28"/>
              <w:szCs w:val="28"/>
              <w:lang w:eastAsia="en-US"/>
            </w:rPr>
          </w:pPr>
          <w:r>
            <w:rPr>
              <w:rFonts w:ascii="Arial" w:hAnsi="Arial"/>
              <w:b/>
              <w:sz w:val="28"/>
              <w:szCs w:val="28"/>
              <w:lang w:eastAsia="en-US"/>
            </w:rPr>
            <w:t>WT</w:t>
          </w:r>
          <w:r w:rsidRPr="00B068DA">
            <w:rPr>
              <w:rFonts w:ascii="Arial" w:hAnsi="Arial"/>
              <w:b/>
              <w:sz w:val="28"/>
              <w:szCs w:val="28"/>
              <w:lang w:eastAsia="en-US"/>
            </w:rPr>
            <w:t>(H)</w:t>
          </w:r>
        </w:p>
      </w:tc>
    </w:tr>
  </w:tbl>
  <w:p w:rsidR="000B3CEE" w:rsidRDefault="000B3CEE" w:rsidP="001D564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067F7"/>
    <w:multiLevelType w:val="hybridMultilevel"/>
    <w:tmpl w:val="46A69AAE"/>
    <w:lvl w:ilvl="0" w:tplc="A7D291B6">
      <w:numFmt w:val="bullet"/>
      <w:pStyle w:val="Listenabsatz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2392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B625BF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E586F0C"/>
    <w:multiLevelType w:val="multilevel"/>
    <w:tmpl w:val="BC466044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>
    <w:nsid w:val="79B0246D"/>
    <w:multiLevelType w:val="hybridMultilevel"/>
    <w:tmpl w:val="E514B7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0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0"/>
  </w:num>
  <w:num w:numId="13">
    <w:abstractNumId w:val="1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DE"/>
    <w:rsid w:val="0001370F"/>
    <w:rsid w:val="00020251"/>
    <w:rsid w:val="00025D1B"/>
    <w:rsid w:val="00042435"/>
    <w:rsid w:val="000434BF"/>
    <w:rsid w:val="00051428"/>
    <w:rsid w:val="00066D88"/>
    <w:rsid w:val="0007511E"/>
    <w:rsid w:val="00075137"/>
    <w:rsid w:val="00075BEE"/>
    <w:rsid w:val="000802FC"/>
    <w:rsid w:val="00080D76"/>
    <w:rsid w:val="000932B1"/>
    <w:rsid w:val="00093BF7"/>
    <w:rsid w:val="000B3CEE"/>
    <w:rsid w:val="000B6B13"/>
    <w:rsid w:val="000D0101"/>
    <w:rsid w:val="000E28A4"/>
    <w:rsid w:val="00111BE5"/>
    <w:rsid w:val="00133C27"/>
    <w:rsid w:val="00146F73"/>
    <w:rsid w:val="00163228"/>
    <w:rsid w:val="001836FE"/>
    <w:rsid w:val="001845C5"/>
    <w:rsid w:val="00196862"/>
    <w:rsid w:val="00196C11"/>
    <w:rsid w:val="001C1A47"/>
    <w:rsid w:val="001D169A"/>
    <w:rsid w:val="001D5646"/>
    <w:rsid w:val="001D7D11"/>
    <w:rsid w:val="002004BF"/>
    <w:rsid w:val="00203ECB"/>
    <w:rsid w:val="00207E87"/>
    <w:rsid w:val="002351BC"/>
    <w:rsid w:val="00263FC2"/>
    <w:rsid w:val="002653EB"/>
    <w:rsid w:val="002720E7"/>
    <w:rsid w:val="00285331"/>
    <w:rsid w:val="0029780B"/>
    <w:rsid w:val="002A411D"/>
    <w:rsid w:val="002C4796"/>
    <w:rsid w:val="0031227F"/>
    <w:rsid w:val="00315B90"/>
    <w:rsid w:val="00327634"/>
    <w:rsid w:val="00345DAC"/>
    <w:rsid w:val="00361355"/>
    <w:rsid w:val="00366BF3"/>
    <w:rsid w:val="0038094A"/>
    <w:rsid w:val="003A78E7"/>
    <w:rsid w:val="003E377F"/>
    <w:rsid w:val="00414E3E"/>
    <w:rsid w:val="00416CB1"/>
    <w:rsid w:val="0042404A"/>
    <w:rsid w:val="00434417"/>
    <w:rsid w:val="004442BF"/>
    <w:rsid w:val="00492C6E"/>
    <w:rsid w:val="004A0BDE"/>
    <w:rsid w:val="004B15C9"/>
    <w:rsid w:val="004C6544"/>
    <w:rsid w:val="004D6876"/>
    <w:rsid w:val="004D700E"/>
    <w:rsid w:val="004E0054"/>
    <w:rsid w:val="004E5EA2"/>
    <w:rsid w:val="004E6F76"/>
    <w:rsid w:val="004E7702"/>
    <w:rsid w:val="00526114"/>
    <w:rsid w:val="005276EA"/>
    <w:rsid w:val="00581178"/>
    <w:rsid w:val="00582A17"/>
    <w:rsid w:val="00591BA3"/>
    <w:rsid w:val="0059212E"/>
    <w:rsid w:val="00594A92"/>
    <w:rsid w:val="005D3DE7"/>
    <w:rsid w:val="005D4F49"/>
    <w:rsid w:val="005D56B4"/>
    <w:rsid w:val="005E5D24"/>
    <w:rsid w:val="005E6FEF"/>
    <w:rsid w:val="006025A8"/>
    <w:rsid w:val="00626DB1"/>
    <w:rsid w:val="0063691D"/>
    <w:rsid w:val="00665B2F"/>
    <w:rsid w:val="006803B6"/>
    <w:rsid w:val="00683EBB"/>
    <w:rsid w:val="006A2991"/>
    <w:rsid w:val="006A4864"/>
    <w:rsid w:val="006D247C"/>
    <w:rsid w:val="006E1BC9"/>
    <w:rsid w:val="006F096B"/>
    <w:rsid w:val="006F78FF"/>
    <w:rsid w:val="0070317A"/>
    <w:rsid w:val="00705CDC"/>
    <w:rsid w:val="00706231"/>
    <w:rsid w:val="0071441C"/>
    <w:rsid w:val="007367F0"/>
    <w:rsid w:val="00740349"/>
    <w:rsid w:val="0075591A"/>
    <w:rsid w:val="007566D4"/>
    <w:rsid w:val="00771A4E"/>
    <w:rsid w:val="007773A1"/>
    <w:rsid w:val="007A4BD3"/>
    <w:rsid w:val="007C0D49"/>
    <w:rsid w:val="007C6BDB"/>
    <w:rsid w:val="007D71A5"/>
    <w:rsid w:val="007E6235"/>
    <w:rsid w:val="00804210"/>
    <w:rsid w:val="008059DE"/>
    <w:rsid w:val="008513E2"/>
    <w:rsid w:val="008565F5"/>
    <w:rsid w:val="00860353"/>
    <w:rsid w:val="00875855"/>
    <w:rsid w:val="008860F5"/>
    <w:rsid w:val="0088696B"/>
    <w:rsid w:val="008F6360"/>
    <w:rsid w:val="00905438"/>
    <w:rsid w:val="009171F3"/>
    <w:rsid w:val="00923184"/>
    <w:rsid w:val="00932D8E"/>
    <w:rsid w:val="009415F6"/>
    <w:rsid w:val="00951A9E"/>
    <w:rsid w:val="00970CED"/>
    <w:rsid w:val="009B0EE7"/>
    <w:rsid w:val="009B1F05"/>
    <w:rsid w:val="009C05D8"/>
    <w:rsid w:val="009D1F73"/>
    <w:rsid w:val="009D75E9"/>
    <w:rsid w:val="00A00C1F"/>
    <w:rsid w:val="00A20803"/>
    <w:rsid w:val="00A50DD7"/>
    <w:rsid w:val="00A66722"/>
    <w:rsid w:val="00AB2418"/>
    <w:rsid w:val="00AB5654"/>
    <w:rsid w:val="00AC0408"/>
    <w:rsid w:val="00AC6B35"/>
    <w:rsid w:val="00AD4025"/>
    <w:rsid w:val="00AF3F4A"/>
    <w:rsid w:val="00B04144"/>
    <w:rsid w:val="00B11098"/>
    <w:rsid w:val="00B135E0"/>
    <w:rsid w:val="00B17C2B"/>
    <w:rsid w:val="00B34D36"/>
    <w:rsid w:val="00B47067"/>
    <w:rsid w:val="00B5264A"/>
    <w:rsid w:val="00B8510B"/>
    <w:rsid w:val="00BA2155"/>
    <w:rsid w:val="00BA77DF"/>
    <w:rsid w:val="00BB65E9"/>
    <w:rsid w:val="00BC1771"/>
    <w:rsid w:val="00BC72EC"/>
    <w:rsid w:val="00BD03AE"/>
    <w:rsid w:val="00BE28B9"/>
    <w:rsid w:val="00BF1A53"/>
    <w:rsid w:val="00BF4CB2"/>
    <w:rsid w:val="00C12472"/>
    <w:rsid w:val="00C14314"/>
    <w:rsid w:val="00C27E42"/>
    <w:rsid w:val="00C3700F"/>
    <w:rsid w:val="00C5189C"/>
    <w:rsid w:val="00C67D4E"/>
    <w:rsid w:val="00C80CB2"/>
    <w:rsid w:val="00C971CA"/>
    <w:rsid w:val="00CA23F3"/>
    <w:rsid w:val="00CA7605"/>
    <w:rsid w:val="00CB214E"/>
    <w:rsid w:val="00CB6A9C"/>
    <w:rsid w:val="00CD1097"/>
    <w:rsid w:val="00CE3867"/>
    <w:rsid w:val="00CF483C"/>
    <w:rsid w:val="00CF5D1F"/>
    <w:rsid w:val="00D4140E"/>
    <w:rsid w:val="00D6533D"/>
    <w:rsid w:val="00D769BF"/>
    <w:rsid w:val="00D77FBD"/>
    <w:rsid w:val="00D84AFF"/>
    <w:rsid w:val="00D86F02"/>
    <w:rsid w:val="00D916F3"/>
    <w:rsid w:val="00DA2639"/>
    <w:rsid w:val="00DE4A3E"/>
    <w:rsid w:val="00DE4F4C"/>
    <w:rsid w:val="00E03EF7"/>
    <w:rsid w:val="00E0435C"/>
    <w:rsid w:val="00E15C0E"/>
    <w:rsid w:val="00E23B45"/>
    <w:rsid w:val="00E33158"/>
    <w:rsid w:val="00E43163"/>
    <w:rsid w:val="00E518D9"/>
    <w:rsid w:val="00E519DE"/>
    <w:rsid w:val="00E910AB"/>
    <w:rsid w:val="00E9557D"/>
    <w:rsid w:val="00EB47E9"/>
    <w:rsid w:val="00EB771F"/>
    <w:rsid w:val="00EE54EB"/>
    <w:rsid w:val="00F01011"/>
    <w:rsid w:val="00F0617E"/>
    <w:rsid w:val="00F17717"/>
    <w:rsid w:val="00F2790F"/>
    <w:rsid w:val="00F3255D"/>
    <w:rsid w:val="00F836B2"/>
    <w:rsid w:val="00FA27E0"/>
    <w:rsid w:val="00FB30FB"/>
    <w:rsid w:val="00FC35AA"/>
    <w:rsid w:val="00FD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8094A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B65E9"/>
    <w:pPr>
      <w:keepNext/>
      <w:numPr>
        <w:numId w:val="11"/>
      </w:numPr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B65E9"/>
    <w:pPr>
      <w:keepNext/>
      <w:numPr>
        <w:ilvl w:val="1"/>
        <w:numId w:val="11"/>
      </w:numPr>
      <w:spacing w:before="240" w:after="60"/>
      <w:outlineLvl w:val="1"/>
    </w:pPr>
    <w:rPr>
      <w:rFonts w:eastAsiaTheme="majorEastAsia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B65E9"/>
    <w:pPr>
      <w:keepNext/>
      <w:numPr>
        <w:ilvl w:val="2"/>
        <w:numId w:val="11"/>
      </w:numPr>
      <w:spacing w:before="240" w:after="60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B65E9"/>
    <w:pPr>
      <w:numPr>
        <w:ilvl w:val="7"/>
        <w:numId w:val="11"/>
      </w:numPr>
      <w:spacing w:before="240" w:after="60"/>
      <w:outlineLvl w:val="7"/>
    </w:pPr>
    <w:rPr>
      <w:rFonts w:cstheme="majorBidi"/>
      <w:i/>
      <w:iCs/>
      <w:sz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B65E9"/>
    <w:pPr>
      <w:numPr>
        <w:ilvl w:val="8"/>
        <w:numId w:val="11"/>
      </w:numPr>
      <w:spacing w:before="240" w:after="60"/>
      <w:outlineLvl w:val="8"/>
    </w:pPr>
    <w:rPr>
      <w:rFonts w:eastAsiaTheme="majorEastAsia" w:cstheme="majorBidi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BB65E9"/>
    <w:rPr>
      <w:rFonts w:ascii="Arial" w:eastAsiaTheme="majorEastAsia" w:hAnsi="Arial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BB65E9"/>
    <w:rPr>
      <w:rFonts w:ascii="Arial" w:eastAsiaTheme="majorEastAsia" w:hAnsi="Arial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BB65E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berschrift8Zchn">
    <w:name w:val="Überschrift 8 Zchn"/>
    <w:link w:val="berschrift8"/>
    <w:uiPriority w:val="9"/>
    <w:semiHidden/>
    <w:rsid w:val="00BB65E9"/>
    <w:rPr>
      <w:rFonts w:ascii="Arial" w:hAnsi="Arial" w:cstheme="majorBidi"/>
      <w:i/>
      <w:iCs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BB65E9"/>
    <w:rPr>
      <w:rFonts w:ascii="Arial" w:eastAsiaTheme="majorEastAsia" w:hAnsi="Arial" w:cstheme="majorBidi"/>
    </w:rPr>
  </w:style>
  <w:style w:type="paragraph" w:styleId="Titel">
    <w:name w:val="Title"/>
    <w:basedOn w:val="Standard"/>
    <w:next w:val="Standard"/>
    <w:link w:val="TitelZchn"/>
    <w:uiPriority w:val="10"/>
    <w:qFormat/>
    <w:rsid w:val="00BB65E9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BB65E9"/>
    <w:rPr>
      <w:rFonts w:ascii="Arial" w:eastAsiaTheme="majorEastAsia" w:hAnsi="Arial" w:cstheme="majorBid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B65E9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UntertitelZchn">
    <w:name w:val="Untertitel Zchn"/>
    <w:link w:val="Untertitel"/>
    <w:uiPriority w:val="11"/>
    <w:rsid w:val="00BB65E9"/>
    <w:rPr>
      <w:rFonts w:ascii="Arial" w:eastAsiaTheme="majorEastAsia" w:hAnsi="Arial" w:cstheme="majorBidi"/>
      <w:sz w:val="24"/>
      <w:szCs w:val="24"/>
    </w:rPr>
  </w:style>
  <w:style w:type="character" w:styleId="Fett">
    <w:name w:val="Strong"/>
    <w:uiPriority w:val="22"/>
    <w:qFormat/>
    <w:rsid w:val="00BB65E9"/>
    <w:rPr>
      <w:b/>
      <w:bCs/>
    </w:rPr>
  </w:style>
  <w:style w:type="character" w:styleId="Hervorhebung">
    <w:name w:val="Emphasis"/>
    <w:uiPriority w:val="20"/>
    <w:qFormat/>
    <w:rsid w:val="00BB65E9"/>
    <w:rPr>
      <w:rFonts w:ascii="Times New Roman" w:hAnsi="Times New Roman"/>
      <w:b/>
      <w:i/>
      <w:iCs/>
    </w:rPr>
  </w:style>
  <w:style w:type="paragraph" w:styleId="KeinLeerraum">
    <w:name w:val="No Spacing"/>
    <w:basedOn w:val="Standard"/>
    <w:link w:val="KeinLeerraumZchn"/>
    <w:uiPriority w:val="1"/>
    <w:qFormat/>
    <w:rsid w:val="00BB65E9"/>
    <w:rPr>
      <w:szCs w:val="3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BB65E9"/>
    <w:rPr>
      <w:rFonts w:ascii="Arial" w:hAnsi="Arial"/>
      <w:sz w:val="22"/>
      <w:szCs w:val="32"/>
    </w:rPr>
  </w:style>
  <w:style w:type="paragraph" w:styleId="Listenabsatz">
    <w:name w:val="List Paragraph"/>
    <w:basedOn w:val="Standard"/>
    <w:uiPriority w:val="34"/>
    <w:qFormat/>
    <w:rsid w:val="00BB65E9"/>
    <w:pPr>
      <w:numPr>
        <w:numId w:val="12"/>
      </w:numPr>
      <w:spacing w:after="120"/>
    </w:pPr>
  </w:style>
  <w:style w:type="paragraph" w:styleId="Zitat">
    <w:name w:val="Quote"/>
    <w:basedOn w:val="Standard"/>
    <w:next w:val="Standard"/>
    <w:link w:val="ZitatZchn"/>
    <w:uiPriority w:val="29"/>
    <w:qFormat/>
    <w:rsid w:val="00BB65E9"/>
    <w:rPr>
      <w:i/>
    </w:rPr>
  </w:style>
  <w:style w:type="character" w:customStyle="1" w:styleId="ZitatZchn">
    <w:name w:val="Zitat Zchn"/>
    <w:link w:val="Zitat"/>
    <w:uiPriority w:val="29"/>
    <w:rsid w:val="00BB65E9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B65E9"/>
    <w:pPr>
      <w:ind w:left="720" w:right="720"/>
    </w:pPr>
    <w:rPr>
      <w:b/>
      <w:i/>
      <w:szCs w:val="20"/>
    </w:rPr>
  </w:style>
  <w:style w:type="character" w:customStyle="1" w:styleId="IntensivesZitatZchn">
    <w:name w:val="Intensives Zitat Zchn"/>
    <w:link w:val="IntensivesZitat"/>
    <w:uiPriority w:val="30"/>
    <w:rsid w:val="00BB65E9"/>
    <w:rPr>
      <w:b/>
      <w:i/>
      <w:sz w:val="24"/>
    </w:rPr>
  </w:style>
  <w:style w:type="character" w:styleId="SchwacheHervorhebung">
    <w:name w:val="Subtle Emphasis"/>
    <w:uiPriority w:val="19"/>
    <w:qFormat/>
    <w:rsid w:val="00BB65E9"/>
    <w:rPr>
      <w:i/>
      <w:color w:val="5A5A5A"/>
    </w:rPr>
  </w:style>
  <w:style w:type="character" w:styleId="IntensiveHervorhebung">
    <w:name w:val="Intense Emphasis"/>
    <w:uiPriority w:val="21"/>
    <w:qFormat/>
    <w:rsid w:val="00BB65E9"/>
    <w:rPr>
      <w:b/>
      <w:i/>
      <w:sz w:val="24"/>
      <w:szCs w:val="24"/>
      <w:u w:val="single"/>
    </w:rPr>
  </w:style>
  <w:style w:type="character" w:styleId="SchwacherVerweis">
    <w:name w:val="Subtle Reference"/>
    <w:uiPriority w:val="31"/>
    <w:qFormat/>
    <w:rsid w:val="00BB65E9"/>
    <w:rPr>
      <w:sz w:val="24"/>
      <w:szCs w:val="24"/>
      <w:u w:val="single"/>
    </w:rPr>
  </w:style>
  <w:style w:type="character" w:styleId="IntensiverVerweis">
    <w:name w:val="Intense Reference"/>
    <w:uiPriority w:val="32"/>
    <w:qFormat/>
    <w:rsid w:val="00BB65E9"/>
    <w:rPr>
      <w:b/>
      <w:sz w:val="24"/>
      <w:u w:val="single"/>
    </w:rPr>
  </w:style>
  <w:style w:type="character" w:styleId="Buchtitel">
    <w:name w:val="Book Title"/>
    <w:uiPriority w:val="33"/>
    <w:qFormat/>
    <w:rsid w:val="00BB65E9"/>
    <w:rPr>
      <w:rFonts w:ascii="Arial" w:eastAsiaTheme="majorEastAsia" w:hAnsi="Arial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B65E9"/>
    <w:pPr>
      <w:numPr>
        <w:numId w:val="0"/>
      </w:num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093B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93BF7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93B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93BF7"/>
    <w:rPr>
      <w:rFonts w:ascii="Arial" w:hAnsi="Arial"/>
      <w:sz w:val="22"/>
      <w:szCs w:val="24"/>
    </w:rPr>
  </w:style>
  <w:style w:type="paragraph" w:customStyle="1" w:styleId="E3">
    <w:name w:val="E3"/>
    <w:basedOn w:val="Standard"/>
    <w:rsid w:val="00093BF7"/>
    <w:pPr>
      <w:tabs>
        <w:tab w:val="left" w:pos="1010"/>
        <w:tab w:val="left" w:pos="1418"/>
        <w:tab w:val="left" w:pos="1701"/>
      </w:tabs>
      <w:overflowPunct w:val="0"/>
      <w:autoSpaceDE w:val="0"/>
      <w:autoSpaceDN w:val="0"/>
      <w:adjustRightInd w:val="0"/>
      <w:spacing w:line="300" w:lineRule="exact"/>
      <w:ind w:left="1009" w:hanging="1009"/>
      <w:textAlignment w:val="baseline"/>
    </w:pPr>
    <w:rPr>
      <w:szCs w:val="20"/>
    </w:rPr>
  </w:style>
  <w:style w:type="character" w:styleId="Hyperlink">
    <w:name w:val="Hyperlink"/>
    <w:basedOn w:val="Absatz-Standardschriftart"/>
    <w:uiPriority w:val="99"/>
    <w:unhideWhenUsed/>
    <w:rsid w:val="00AC0408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886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D56B4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56B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56B4"/>
    <w:rPr>
      <w:rFonts w:ascii="Tahoma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8094A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B65E9"/>
    <w:pPr>
      <w:keepNext/>
      <w:numPr>
        <w:numId w:val="11"/>
      </w:numPr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B65E9"/>
    <w:pPr>
      <w:keepNext/>
      <w:numPr>
        <w:ilvl w:val="1"/>
        <w:numId w:val="11"/>
      </w:numPr>
      <w:spacing w:before="240" w:after="60"/>
      <w:outlineLvl w:val="1"/>
    </w:pPr>
    <w:rPr>
      <w:rFonts w:eastAsiaTheme="majorEastAsia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B65E9"/>
    <w:pPr>
      <w:keepNext/>
      <w:numPr>
        <w:ilvl w:val="2"/>
        <w:numId w:val="11"/>
      </w:numPr>
      <w:spacing w:before="240" w:after="60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B65E9"/>
    <w:pPr>
      <w:numPr>
        <w:ilvl w:val="7"/>
        <w:numId w:val="11"/>
      </w:numPr>
      <w:spacing w:before="240" w:after="60"/>
      <w:outlineLvl w:val="7"/>
    </w:pPr>
    <w:rPr>
      <w:rFonts w:cstheme="majorBidi"/>
      <w:i/>
      <w:iCs/>
      <w:sz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B65E9"/>
    <w:pPr>
      <w:numPr>
        <w:ilvl w:val="8"/>
        <w:numId w:val="11"/>
      </w:numPr>
      <w:spacing w:before="240" w:after="60"/>
      <w:outlineLvl w:val="8"/>
    </w:pPr>
    <w:rPr>
      <w:rFonts w:eastAsiaTheme="majorEastAsia" w:cstheme="majorBidi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BB65E9"/>
    <w:rPr>
      <w:rFonts w:ascii="Arial" w:eastAsiaTheme="majorEastAsia" w:hAnsi="Arial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BB65E9"/>
    <w:rPr>
      <w:rFonts w:ascii="Arial" w:eastAsiaTheme="majorEastAsia" w:hAnsi="Arial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BB65E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berschrift8Zchn">
    <w:name w:val="Überschrift 8 Zchn"/>
    <w:link w:val="berschrift8"/>
    <w:uiPriority w:val="9"/>
    <w:semiHidden/>
    <w:rsid w:val="00BB65E9"/>
    <w:rPr>
      <w:rFonts w:ascii="Arial" w:hAnsi="Arial" w:cstheme="majorBidi"/>
      <w:i/>
      <w:iCs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BB65E9"/>
    <w:rPr>
      <w:rFonts w:ascii="Arial" w:eastAsiaTheme="majorEastAsia" w:hAnsi="Arial" w:cstheme="majorBidi"/>
    </w:rPr>
  </w:style>
  <w:style w:type="paragraph" w:styleId="Titel">
    <w:name w:val="Title"/>
    <w:basedOn w:val="Standard"/>
    <w:next w:val="Standard"/>
    <w:link w:val="TitelZchn"/>
    <w:uiPriority w:val="10"/>
    <w:qFormat/>
    <w:rsid w:val="00BB65E9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BB65E9"/>
    <w:rPr>
      <w:rFonts w:ascii="Arial" w:eastAsiaTheme="majorEastAsia" w:hAnsi="Arial" w:cstheme="majorBid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B65E9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UntertitelZchn">
    <w:name w:val="Untertitel Zchn"/>
    <w:link w:val="Untertitel"/>
    <w:uiPriority w:val="11"/>
    <w:rsid w:val="00BB65E9"/>
    <w:rPr>
      <w:rFonts w:ascii="Arial" w:eastAsiaTheme="majorEastAsia" w:hAnsi="Arial" w:cstheme="majorBidi"/>
      <w:sz w:val="24"/>
      <w:szCs w:val="24"/>
    </w:rPr>
  </w:style>
  <w:style w:type="character" w:styleId="Fett">
    <w:name w:val="Strong"/>
    <w:uiPriority w:val="22"/>
    <w:qFormat/>
    <w:rsid w:val="00BB65E9"/>
    <w:rPr>
      <w:b/>
      <w:bCs/>
    </w:rPr>
  </w:style>
  <w:style w:type="character" w:styleId="Hervorhebung">
    <w:name w:val="Emphasis"/>
    <w:uiPriority w:val="20"/>
    <w:qFormat/>
    <w:rsid w:val="00BB65E9"/>
    <w:rPr>
      <w:rFonts w:ascii="Times New Roman" w:hAnsi="Times New Roman"/>
      <w:b/>
      <w:i/>
      <w:iCs/>
    </w:rPr>
  </w:style>
  <w:style w:type="paragraph" w:styleId="KeinLeerraum">
    <w:name w:val="No Spacing"/>
    <w:basedOn w:val="Standard"/>
    <w:link w:val="KeinLeerraumZchn"/>
    <w:uiPriority w:val="1"/>
    <w:qFormat/>
    <w:rsid w:val="00BB65E9"/>
    <w:rPr>
      <w:szCs w:val="3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BB65E9"/>
    <w:rPr>
      <w:rFonts w:ascii="Arial" w:hAnsi="Arial"/>
      <w:sz w:val="22"/>
      <w:szCs w:val="32"/>
    </w:rPr>
  </w:style>
  <w:style w:type="paragraph" w:styleId="Listenabsatz">
    <w:name w:val="List Paragraph"/>
    <w:basedOn w:val="Standard"/>
    <w:uiPriority w:val="34"/>
    <w:qFormat/>
    <w:rsid w:val="00BB65E9"/>
    <w:pPr>
      <w:numPr>
        <w:numId w:val="12"/>
      </w:numPr>
      <w:spacing w:after="120"/>
    </w:pPr>
  </w:style>
  <w:style w:type="paragraph" w:styleId="Zitat">
    <w:name w:val="Quote"/>
    <w:basedOn w:val="Standard"/>
    <w:next w:val="Standard"/>
    <w:link w:val="ZitatZchn"/>
    <w:uiPriority w:val="29"/>
    <w:qFormat/>
    <w:rsid w:val="00BB65E9"/>
    <w:rPr>
      <w:i/>
    </w:rPr>
  </w:style>
  <w:style w:type="character" w:customStyle="1" w:styleId="ZitatZchn">
    <w:name w:val="Zitat Zchn"/>
    <w:link w:val="Zitat"/>
    <w:uiPriority w:val="29"/>
    <w:rsid w:val="00BB65E9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B65E9"/>
    <w:pPr>
      <w:ind w:left="720" w:right="720"/>
    </w:pPr>
    <w:rPr>
      <w:b/>
      <w:i/>
      <w:szCs w:val="20"/>
    </w:rPr>
  </w:style>
  <w:style w:type="character" w:customStyle="1" w:styleId="IntensivesZitatZchn">
    <w:name w:val="Intensives Zitat Zchn"/>
    <w:link w:val="IntensivesZitat"/>
    <w:uiPriority w:val="30"/>
    <w:rsid w:val="00BB65E9"/>
    <w:rPr>
      <w:b/>
      <w:i/>
      <w:sz w:val="24"/>
    </w:rPr>
  </w:style>
  <w:style w:type="character" w:styleId="SchwacheHervorhebung">
    <w:name w:val="Subtle Emphasis"/>
    <w:uiPriority w:val="19"/>
    <w:qFormat/>
    <w:rsid w:val="00BB65E9"/>
    <w:rPr>
      <w:i/>
      <w:color w:val="5A5A5A"/>
    </w:rPr>
  </w:style>
  <w:style w:type="character" w:styleId="IntensiveHervorhebung">
    <w:name w:val="Intense Emphasis"/>
    <w:uiPriority w:val="21"/>
    <w:qFormat/>
    <w:rsid w:val="00BB65E9"/>
    <w:rPr>
      <w:b/>
      <w:i/>
      <w:sz w:val="24"/>
      <w:szCs w:val="24"/>
      <w:u w:val="single"/>
    </w:rPr>
  </w:style>
  <w:style w:type="character" w:styleId="SchwacherVerweis">
    <w:name w:val="Subtle Reference"/>
    <w:uiPriority w:val="31"/>
    <w:qFormat/>
    <w:rsid w:val="00BB65E9"/>
    <w:rPr>
      <w:sz w:val="24"/>
      <w:szCs w:val="24"/>
      <w:u w:val="single"/>
    </w:rPr>
  </w:style>
  <w:style w:type="character" w:styleId="IntensiverVerweis">
    <w:name w:val="Intense Reference"/>
    <w:uiPriority w:val="32"/>
    <w:qFormat/>
    <w:rsid w:val="00BB65E9"/>
    <w:rPr>
      <w:b/>
      <w:sz w:val="24"/>
      <w:u w:val="single"/>
    </w:rPr>
  </w:style>
  <w:style w:type="character" w:styleId="Buchtitel">
    <w:name w:val="Book Title"/>
    <w:uiPriority w:val="33"/>
    <w:qFormat/>
    <w:rsid w:val="00BB65E9"/>
    <w:rPr>
      <w:rFonts w:ascii="Arial" w:eastAsiaTheme="majorEastAsia" w:hAnsi="Arial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B65E9"/>
    <w:pPr>
      <w:numPr>
        <w:numId w:val="0"/>
      </w:num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093B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93BF7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93B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93BF7"/>
    <w:rPr>
      <w:rFonts w:ascii="Arial" w:hAnsi="Arial"/>
      <w:sz w:val="22"/>
      <w:szCs w:val="24"/>
    </w:rPr>
  </w:style>
  <w:style w:type="paragraph" w:customStyle="1" w:styleId="E3">
    <w:name w:val="E3"/>
    <w:basedOn w:val="Standard"/>
    <w:rsid w:val="00093BF7"/>
    <w:pPr>
      <w:tabs>
        <w:tab w:val="left" w:pos="1010"/>
        <w:tab w:val="left" w:pos="1418"/>
        <w:tab w:val="left" w:pos="1701"/>
      </w:tabs>
      <w:overflowPunct w:val="0"/>
      <w:autoSpaceDE w:val="0"/>
      <w:autoSpaceDN w:val="0"/>
      <w:adjustRightInd w:val="0"/>
      <w:spacing w:line="300" w:lineRule="exact"/>
      <w:ind w:left="1009" w:hanging="1009"/>
      <w:textAlignment w:val="baseline"/>
    </w:pPr>
    <w:rPr>
      <w:szCs w:val="20"/>
    </w:rPr>
  </w:style>
  <w:style w:type="character" w:styleId="Hyperlink">
    <w:name w:val="Hyperlink"/>
    <w:basedOn w:val="Absatz-Standardschriftart"/>
    <w:uiPriority w:val="99"/>
    <w:unhideWhenUsed/>
    <w:rsid w:val="00AC0408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886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D56B4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56B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56B4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1.xlsx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1.emf"/><Relationship Id="rId10" Type="http://schemas.openxmlformats.org/officeDocument/2006/relationships/hyperlink" Target="http://www.pq-verein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basw.bayern.de/service/downloadbereich/index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74D7C-D1F1-4E10-AF77-AC8C28B64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1605</Words>
  <Characters>10115</Characters>
  <Application>Microsoft Office Word</Application>
  <DocSecurity>4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Staatsbauverwaltung Bayern</Company>
  <LinksUpToDate>false</LinksUpToDate>
  <CharactersWithSpaces>11697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Stahl, Susanne (StBA Schweinfurt)</dc:creator>
  <cp:lastModifiedBy>Löhner, Nina (StBA Schweinfurt)</cp:lastModifiedBy>
  <cp:revision>2</cp:revision>
  <cp:lastPrinted>2019-04-24T11:31:00Z</cp:lastPrinted>
  <dcterms:created xsi:type="dcterms:W3CDTF">2019-07-08T13:46:00Z</dcterms:created>
  <dcterms:modified xsi:type="dcterms:W3CDTF">2019-07-08T13:46:00Z</dcterms:modified>
</cp:coreProperties>
</file>